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3735F" w14:textId="52C97CC7" w:rsidR="00B24856" w:rsidRPr="00D53687" w:rsidRDefault="007C4329" w:rsidP="00D53687">
      <w:pPr>
        <w:pStyle w:val="Producttitle"/>
        <w:rPr>
          <w:rFonts w:ascii="Times New Roman" w:hAnsi="Times New Roman"/>
        </w:rPr>
      </w:pPr>
      <w:r w:rsidRPr="00D53687">
        <w:rPr>
          <w:rFonts w:ascii="Times New Roman" w:hAnsi="Times New Roman"/>
        </w:rPr>
        <w:t>Утвърждавам:</w:t>
      </w:r>
    </w:p>
    <w:p w14:paraId="16C4B643" w14:textId="7695C83C" w:rsidR="007C4329" w:rsidRPr="00D53687" w:rsidRDefault="007C4329" w:rsidP="00D53687">
      <w:pPr>
        <w:pStyle w:val="Producttitle"/>
        <w:rPr>
          <w:rFonts w:ascii="Times New Roman" w:hAnsi="Times New Roman"/>
        </w:rPr>
      </w:pPr>
      <w:r w:rsidRPr="00D53687">
        <w:rPr>
          <w:rFonts w:ascii="Times New Roman" w:hAnsi="Times New Roman"/>
        </w:rPr>
        <w:t>Възложител</w:t>
      </w:r>
    </w:p>
    <w:p w14:paraId="6B2F9836" w14:textId="7571C097" w:rsidR="007C4329" w:rsidRPr="00D53687" w:rsidRDefault="007C4329" w:rsidP="00D53687">
      <w:pPr>
        <w:pStyle w:val="Producttitle"/>
        <w:rPr>
          <w:rFonts w:ascii="Times New Roman" w:hAnsi="Times New Roman"/>
        </w:rPr>
      </w:pPr>
      <w:r w:rsidRPr="00D53687">
        <w:rPr>
          <w:rFonts w:ascii="Times New Roman" w:hAnsi="Times New Roman"/>
        </w:rPr>
        <w:t>Вяра Церовска</w:t>
      </w:r>
    </w:p>
    <w:p w14:paraId="27F65B4A" w14:textId="6CB1F548" w:rsidR="007C4329" w:rsidRPr="00D53687" w:rsidRDefault="007C4329" w:rsidP="00D53687">
      <w:pPr>
        <w:pStyle w:val="Producttitle"/>
        <w:rPr>
          <w:rFonts w:ascii="Times New Roman" w:hAnsi="Times New Roman"/>
        </w:rPr>
      </w:pPr>
      <w:r w:rsidRPr="00D53687">
        <w:rPr>
          <w:rFonts w:ascii="Times New Roman" w:hAnsi="Times New Roman"/>
        </w:rPr>
        <w:t>Кмет на община Перник</w:t>
      </w:r>
    </w:p>
    <w:p w14:paraId="021BB8B5" w14:textId="7C899A71" w:rsidR="007C4329" w:rsidRPr="00D53687" w:rsidRDefault="007C4329" w:rsidP="00D53687">
      <w:pPr>
        <w:pStyle w:val="Producttitle"/>
        <w:rPr>
          <w:rFonts w:ascii="Times New Roman" w:hAnsi="Times New Roman"/>
        </w:rPr>
      </w:pPr>
    </w:p>
    <w:p w14:paraId="45F6E514" w14:textId="77777777" w:rsidR="007C4329" w:rsidRPr="00877A03" w:rsidRDefault="007C4329" w:rsidP="004A0BF1">
      <w:pPr>
        <w:tabs>
          <w:tab w:val="left" w:pos="0"/>
        </w:tabs>
        <w:spacing w:after="0" w:line="240" w:lineRule="auto"/>
        <w:rPr>
          <w:rFonts w:ascii="Times New Roman" w:eastAsia="Times New Roman" w:hAnsi="Times New Roman" w:cs="Times New Roman"/>
          <w:b/>
          <w:bCs/>
          <w:i/>
          <w:iCs/>
          <w:color w:val="4F81BD"/>
          <w:sz w:val="24"/>
          <w:szCs w:val="24"/>
          <w:lang w:eastAsia="bg-BG"/>
        </w:rPr>
      </w:pPr>
    </w:p>
    <w:p w14:paraId="589DDE79"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b/>
          <w:bCs/>
          <w:i/>
          <w:iCs/>
          <w:color w:val="4F81BD"/>
          <w:sz w:val="24"/>
          <w:szCs w:val="24"/>
          <w:lang w:eastAsia="bg-BG"/>
        </w:rPr>
      </w:pPr>
      <w:r>
        <w:rPr>
          <w:noProof/>
          <w:lang w:eastAsia="bg-BG"/>
        </w:rPr>
        <mc:AlternateContent>
          <mc:Choice Requires="wps">
            <w:drawing>
              <wp:inline distT="0" distB="0" distL="0" distR="0" wp14:anchorId="1675E9A4" wp14:editId="4490EE27">
                <wp:extent cx="1828800" cy="1828800"/>
                <wp:effectExtent l="0" t="0" r="0" b="6350"/>
                <wp:docPr id="1" name="Текстово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CA919E" w14:textId="77777777" w:rsidR="00FE5B8C" w:rsidRPr="00B24856" w:rsidRDefault="00FE5B8C" w:rsidP="00B24856">
                            <w:pPr>
                              <w:tabs>
                                <w:tab w:val="left" w:pos="0"/>
                              </w:tabs>
                              <w:spacing w:after="0" w:line="240" w:lineRule="auto"/>
                              <w:jc w:val="center"/>
                              <w:rPr>
                                <w:rFonts w:ascii="Times New Roman" w:eastAsia="Times New Roman" w:hAnsi="Times New Roman" w:cs="Times New Roman"/>
                                <w:b/>
                                <w:bCs/>
                                <w:i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4856">
                              <w:rPr>
                                <w:rFonts w:ascii="Times New Roman" w:eastAsia="Times New Roman" w:hAnsi="Times New Roman" w:cs="Times New Roman"/>
                                <w:b/>
                                <w:bCs/>
                                <w:iCs/>
                                <w:color w:val="000000" w:themeColor="text1"/>
                                <w:sz w:val="72"/>
                                <w:szCs w:val="72"/>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Документация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675E9A4" id="_x0000_t202" coordsize="21600,21600" o:spt="202" path="m,l,21600r21600,l21600,xe">
                <v:stroke joinstyle="miter"/>
                <v:path gradientshapeok="t" o:connecttype="rect"/>
              </v:shapetype>
              <v:shape id="Текстово поле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CD1T6hEAgAAZgQAAA4AAAAA&#10;AAAAAAAAAAAALgIAAGRycy9lMm9Eb2MueG1sUEsBAi0AFAAGAAgAAAAhAEuJJs3WAAAABQEAAA8A&#10;AAAAAAAAAAAAAAAAngQAAGRycy9kb3ducmV2LnhtbFBLBQYAAAAABAAEAPMAAAChBQAAAAA=&#10;" filled="f" stroked="f">
                <v:textbox style="mso-fit-shape-to-text:t">
                  <w:txbxContent>
                    <w:p w14:paraId="6CCA919E" w14:textId="77777777" w:rsidR="00FE5B8C" w:rsidRPr="00B24856" w:rsidRDefault="00FE5B8C" w:rsidP="00B24856">
                      <w:pPr>
                        <w:tabs>
                          <w:tab w:val="left" w:pos="0"/>
                        </w:tabs>
                        <w:spacing w:after="0" w:line="240" w:lineRule="auto"/>
                        <w:jc w:val="center"/>
                        <w:rPr>
                          <w:rFonts w:ascii="Times New Roman" w:eastAsia="Times New Roman" w:hAnsi="Times New Roman" w:cs="Times New Roman"/>
                          <w:b/>
                          <w:bCs/>
                          <w:i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4856">
                        <w:rPr>
                          <w:rFonts w:ascii="Times New Roman" w:eastAsia="Times New Roman" w:hAnsi="Times New Roman" w:cs="Times New Roman"/>
                          <w:b/>
                          <w:bCs/>
                          <w:iCs/>
                          <w:color w:val="000000" w:themeColor="text1"/>
                          <w:sz w:val="72"/>
                          <w:szCs w:val="72"/>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Документация</w:t>
                      </w:r>
                    </w:p>
                  </w:txbxContent>
                </v:textbox>
                <w10:anchorlock/>
              </v:shape>
            </w:pict>
          </mc:Fallback>
        </mc:AlternateContent>
      </w:r>
    </w:p>
    <w:p w14:paraId="3B6CB56E"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за обществена поръчка по реда на глава 26 от ЗОП, </w:t>
      </w:r>
    </w:p>
    <w:p w14:paraId="5478FEE6"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sz w:val="24"/>
          <w:szCs w:val="24"/>
          <w:lang w:val="en-US" w:eastAsia="bg-BG"/>
        </w:rPr>
      </w:pPr>
      <w:r w:rsidRPr="00B24856">
        <w:rPr>
          <w:rFonts w:ascii="Times New Roman" w:eastAsia="Times New Roman" w:hAnsi="Times New Roman" w:cs="Times New Roman"/>
          <w:sz w:val="24"/>
          <w:szCs w:val="24"/>
          <w:lang w:eastAsia="bg-BG"/>
        </w:rPr>
        <w:t>чрез СЪБИРАНЕ НА ОФЕРТИ С ОБЯВА с предмет:</w:t>
      </w:r>
    </w:p>
    <w:p w14:paraId="40D79166"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b/>
          <w:sz w:val="24"/>
          <w:szCs w:val="24"/>
          <w:lang w:val="en-US" w:eastAsia="bg-BG"/>
        </w:rPr>
      </w:pPr>
    </w:p>
    <w:p w14:paraId="11AFB5C6" w14:textId="77777777" w:rsidR="00020403" w:rsidRPr="00020403" w:rsidRDefault="00B24856" w:rsidP="00020403">
      <w:pPr>
        <w:rPr>
          <w:rFonts w:ascii="Times New Roman" w:hAnsi="Times New Roman" w:cs="Times New Roman"/>
          <w:sz w:val="24"/>
          <w:szCs w:val="24"/>
        </w:rPr>
      </w:pPr>
      <w:r w:rsidRPr="00CD12FA">
        <w:rPr>
          <w:rFonts w:ascii="Times New Roman" w:eastAsia="Times New Roman" w:hAnsi="Times New Roman" w:cs="Times New Roman"/>
          <w:b/>
          <w:bCs/>
          <w:sz w:val="24"/>
          <w:szCs w:val="24"/>
          <w:lang w:eastAsia="bg-BG"/>
        </w:rPr>
        <w:t>„</w:t>
      </w:r>
      <w:r w:rsidR="00020403" w:rsidRPr="00020403">
        <w:rPr>
          <w:rFonts w:ascii="Times New Roman" w:hAnsi="Times New Roman" w:cs="Times New Roman"/>
          <w:sz w:val="24"/>
          <w:szCs w:val="24"/>
        </w:rPr>
        <w:t>АСФАЛТИРАНЕ НА УЛИЦИ В  ГР.ПЕРНИК И ОБЩИНА ПЕРНИК по три обособени позиции</w:t>
      </w:r>
    </w:p>
    <w:p w14:paraId="1CDD340A" w14:textId="77777777" w:rsidR="00020403" w:rsidRPr="00020403" w:rsidRDefault="00020403" w:rsidP="00020403">
      <w:pPr>
        <w:rPr>
          <w:rFonts w:ascii="Times New Roman" w:hAnsi="Times New Roman" w:cs="Times New Roman"/>
          <w:sz w:val="24"/>
          <w:szCs w:val="24"/>
        </w:rPr>
      </w:pPr>
      <w:r w:rsidRPr="00020403">
        <w:rPr>
          <w:rFonts w:ascii="Times New Roman" w:hAnsi="Times New Roman" w:cs="Times New Roman"/>
          <w:sz w:val="24"/>
          <w:szCs w:val="24"/>
        </w:rPr>
        <w:t>ОП № 1 Асфалтиране на ул. Майска роза–кв.</w:t>
      </w:r>
      <w:proofErr w:type="spellStart"/>
      <w:r w:rsidRPr="00020403">
        <w:rPr>
          <w:rFonts w:ascii="Times New Roman" w:hAnsi="Times New Roman" w:cs="Times New Roman"/>
          <w:sz w:val="24"/>
          <w:szCs w:val="24"/>
        </w:rPr>
        <w:t>Калкас</w:t>
      </w:r>
      <w:proofErr w:type="spellEnd"/>
      <w:r w:rsidRPr="00020403">
        <w:rPr>
          <w:rFonts w:ascii="Times New Roman" w:hAnsi="Times New Roman" w:cs="Times New Roman"/>
          <w:sz w:val="24"/>
          <w:szCs w:val="24"/>
        </w:rPr>
        <w:t xml:space="preserve"> гр.Перник от ОТ60 -  ОТ939      </w:t>
      </w:r>
    </w:p>
    <w:p w14:paraId="6D222591" w14:textId="77777777" w:rsidR="00020403" w:rsidRPr="00020403" w:rsidRDefault="00020403" w:rsidP="00020403">
      <w:pPr>
        <w:rPr>
          <w:rFonts w:ascii="Times New Roman" w:hAnsi="Times New Roman" w:cs="Times New Roman"/>
          <w:sz w:val="24"/>
          <w:szCs w:val="24"/>
        </w:rPr>
      </w:pPr>
      <w:r w:rsidRPr="00020403">
        <w:rPr>
          <w:rFonts w:ascii="Times New Roman" w:hAnsi="Times New Roman" w:cs="Times New Roman"/>
          <w:sz w:val="24"/>
          <w:szCs w:val="24"/>
        </w:rPr>
        <w:t xml:space="preserve">ОП № 2 Асфалтиране на ул.Чучулига– с.Богданов дол от ОТ 51 – ОТ 18           </w:t>
      </w:r>
    </w:p>
    <w:p w14:paraId="531D3DA2" w14:textId="520825E2" w:rsidR="00B24856" w:rsidRPr="00B24856" w:rsidRDefault="00020403" w:rsidP="00020403">
      <w:pPr>
        <w:tabs>
          <w:tab w:val="left" w:pos="0"/>
        </w:tabs>
        <w:spacing w:after="0" w:line="240" w:lineRule="auto"/>
        <w:rPr>
          <w:rFonts w:ascii="Times New Roman" w:eastAsia="Times New Roman" w:hAnsi="Times New Roman" w:cs="Times New Roman"/>
          <w:b/>
          <w:i/>
          <w:sz w:val="24"/>
          <w:szCs w:val="24"/>
          <w:lang w:eastAsia="bg-BG"/>
        </w:rPr>
      </w:pPr>
      <w:r w:rsidRPr="00020403">
        <w:rPr>
          <w:rFonts w:ascii="Times New Roman" w:hAnsi="Times New Roman" w:cs="Times New Roman"/>
          <w:sz w:val="24"/>
          <w:szCs w:val="24"/>
        </w:rPr>
        <w:t>ОП № 3 Асфалтиране на ул.Трети март–с.Дивотино    от ОТ21 – ОТ 23</w:t>
      </w:r>
      <w:r w:rsidR="00B24856" w:rsidRPr="00CD12FA">
        <w:rPr>
          <w:rFonts w:ascii="Times New Roman" w:eastAsia="Times New Roman" w:hAnsi="Times New Roman" w:cs="Times New Roman"/>
          <w:b/>
          <w:sz w:val="24"/>
          <w:szCs w:val="24"/>
          <w:lang w:eastAsia="bg-BG"/>
        </w:rPr>
        <w:t>”</w:t>
      </w:r>
    </w:p>
    <w:p w14:paraId="23D260FF" w14:textId="77777777" w:rsidR="00B24856" w:rsidRPr="00B24856" w:rsidRDefault="00B24856" w:rsidP="00B24856">
      <w:pPr>
        <w:spacing w:after="0" w:line="240" w:lineRule="auto"/>
        <w:jc w:val="both"/>
        <w:rPr>
          <w:rFonts w:ascii="Times New Roman" w:eastAsia="Times New Roman" w:hAnsi="Times New Roman" w:cs="Times New Roman"/>
          <w:b/>
          <w:i/>
          <w:color w:val="0000FF"/>
          <w:sz w:val="24"/>
          <w:szCs w:val="24"/>
          <w:lang w:eastAsia="bg-BG"/>
        </w:rPr>
      </w:pPr>
    </w:p>
    <w:p w14:paraId="58F3D680"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3DFEC209"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AE39EA8"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14541A50"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FFB1F3D"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45EC8FC7"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2285560F" w14:textId="77777777" w:rsidR="00020403" w:rsidRPr="00B81A04" w:rsidRDefault="00020403" w:rsidP="00020403">
      <w:pPr>
        <w:jc w:val="both"/>
        <w:rPr>
          <w:rFonts w:ascii="Times New Roman" w:hAnsi="Times New Roman" w:cs="Times New Roman"/>
          <w:sz w:val="20"/>
          <w:szCs w:val="20"/>
          <w:lang w:val="ru-RU"/>
        </w:rPr>
      </w:pPr>
      <w:proofErr w:type="spellStart"/>
      <w:r w:rsidRPr="00B81A04">
        <w:rPr>
          <w:rFonts w:ascii="Times New Roman" w:hAnsi="Times New Roman" w:cs="Times New Roman"/>
          <w:sz w:val="20"/>
          <w:szCs w:val="20"/>
          <w:lang w:val="ru-RU"/>
        </w:rPr>
        <w:t>Съгласували</w:t>
      </w:r>
      <w:proofErr w:type="spellEnd"/>
      <w:r w:rsidRPr="00B81A04">
        <w:rPr>
          <w:rFonts w:ascii="Times New Roman" w:hAnsi="Times New Roman" w:cs="Times New Roman"/>
          <w:sz w:val="20"/>
          <w:szCs w:val="20"/>
          <w:lang w:val="ru-RU"/>
        </w:rPr>
        <w:t>:</w:t>
      </w:r>
    </w:p>
    <w:p w14:paraId="704337BE" w14:textId="77777777" w:rsidR="00020403" w:rsidRDefault="00020403" w:rsidP="00020403">
      <w:pPr>
        <w:jc w:val="both"/>
        <w:rPr>
          <w:rFonts w:ascii="Times New Roman" w:hAnsi="Times New Roman" w:cs="Times New Roman"/>
          <w:i/>
          <w:sz w:val="20"/>
          <w:szCs w:val="20"/>
          <w:lang w:val="ru-RU"/>
        </w:rPr>
      </w:pPr>
      <w:proofErr w:type="spellStart"/>
      <w:r>
        <w:rPr>
          <w:rFonts w:ascii="Times New Roman" w:hAnsi="Times New Roman" w:cs="Times New Roman"/>
          <w:sz w:val="20"/>
          <w:szCs w:val="20"/>
          <w:lang w:val="ru-RU"/>
        </w:rPr>
        <w:t>Инж</w:t>
      </w:r>
      <w:proofErr w:type="spellEnd"/>
      <w:r>
        <w:rPr>
          <w:rFonts w:ascii="Times New Roman" w:hAnsi="Times New Roman" w:cs="Times New Roman"/>
          <w:sz w:val="20"/>
          <w:szCs w:val="20"/>
          <w:lang w:val="ru-RU"/>
        </w:rPr>
        <w:t xml:space="preserve">. Владислав </w:t>
      </w:r>
      <w:proofErr w:type="spellStart"/>
      <w:r>
        <w:rPr>
          <w:rFonts w:ascii="Times New Roman" w:hAnsi="Times New Roman" w:cs="Times New Roman"/>
          <w:sz w:val="20"/>
          <w:szCs w:val="20"/>
          <w:lang w:val="ru-RU"/>
        </w:rPr>
        <w:t>Караилиев</w:t>
      </w:r>
      <w:proofErr w:type="spellEnd"/>
      <w:r>
        <w:rPr>
          <w:rFonts w:ascii="Times New Roman" w:hAnsi="Times New Roman" w:cs="Times New Roman"/>
          <w:sz w:val="20"/>
          <w:szCs w:val="20"/>
          <w:lang w:val="ru-RU"/>
        </w:rPr>
        <w:t xml:space="preserve">, </w:t>
      </w:r>
      <w:r w:rsidRPr="00B81A04">
        <w:rPr>
          <w:rFonts w:ascii="Times New Roman" w:hAnsi="Times New Roman" w:cs="Times New Roman"/>
          <w:i/>
          <w:sz w:val="20"/>
          <w:szCs w:val="20"/>
          <w:lang w:val="ru-RU"/>
        </w:rPr>
        <w:t xml:space="preserve">Зам. </w:t>
      </w:r>
      <w:proofErr w:type="spellStart"/>
      <w:r w:rsidRPr="00B81A04">
        <w:rPr>
          <w:rFonts w:ascii="Times New Roman" w:hAnsi="Times New Roman" w:cs="Times New Roman"/>
          <w:i/>
          <w:sz w:val="20"/>
          <w:szCs w:val="20"/>
          <w:lang w:val="ru-RU"/>
        </w:rPr>
        <w:t>кмет</w:t>
      </w:r>
      <w:proofErr w:type="spellEnd"/>
      <w:r w:rsidRPr="00B81A04">
        <w:rPr>
          <w:rFonts w:ascii="Times New Roman" w:hAnsi="Times New Roman" w:cs="Times New Roman"/>
          <w:i/>
          <w:sz w:val="20"/>
          <w:szCs w:val="20"/>
          <w:lang w:val="ru-RU"/>
        </w:rPr>
        <w:t xml:space="preserve"> </w:t>
      </w:r>
      <w:proofErr w:type="gramStart"/>
      <w:r w:rsidRPr="00B81A04">
        <w:rPr>
          <w:rFonts w:ascii="Times New Roman" w:hAnsi="Times New Roman" w:cs="Times New Roman"/>
          <w:i/>
          <w:sz w:val="20"/>
          <w:szCs w:val="20"/>
          <w:lang w:val="ru-RU"/>
        </w:rPr>
        <w:t>на</w:t>
      </w:r>
      <w:proofErr w:type="gramEnd"/>
      <w:r w:rsidRPr="00B81A04">
        <w:rPr>
          <w:rFonts w:ascii="Times New Roman" w:hAnsi="Times New Roman" w:cs="Times New Roman"/>
          <w:i/>
          <w:sz w:val="20"/>
          <w:szCs w:val="20"/>
          <w:lang w:val="ru-RU"/>
        </w:rPr>
        <w:t xml:space="preserve"> община </w:t>
      </w:r>
      <w:proofErr w:type="spellStart"/>
      <w:r w:rsidRPr="00B81A04">
        <w:rPr>
          <w:rFonts w:ascii="Times New Roman" w:hAnsi="Times New Roman" w:cs="Times New Roman"/>
          <w:i/>
          <w:sz w:val="20"/>
          <w:szCs w:val="20"/>
          <w:lang w:val="ru-RU"/>
        </w:rPr>
        <w:t>Перник</w:t>
      </w:r>
      <w:proofErr w:type="spellEnd"/>
    </w:p>
    <w:p w14:paraId="5DBE5A00" w14:textId="77777777" w:rsidR="00020403" w:rsidRDefault="00020403" w:rsidP="00020403">
      <w:pPr>
        <w:jc w:val="both"/>
        <w:rPr>
          <w:rFonts w:ascii="Times New Roman" w:hAnsi="Times New Roman" w:cs="Times New Roman"/>
          <w:i/>
          <w:sz w:val="20"/>
          <w:szCs w:val="20"/>
          <w:lang w:val="ru-RU"/>
        </w:rPr>
      </w:pPr>
    </w:p>
    <w:p w14:paraId="6A8F9414" w14:textId="77777777" w:rsidR="00020403" w:rsidRPr="00B81A04" w:rsidRDefault="00020403" w:rsidP="00020403">
      <w:pPr>
        <w:jc w:val="both"/>
        <w:rPr>
          <w:rFonts w:ascii="Times New Roman" w:hAnsi="Times New Roman" w:cs="Times New Roman"/>
          <w:i/>
          <w:sz w:val="20"/>
          <w:szCs w:val="20"/>
          <w:lang w:val="ru-RU"/>
        </w:rPr>
      </w:pPr>
      <w:proofErr w:type="spellStart"/>
      <w:r>
        <w:rPr>
          <w:rFonts w:ascii="Times New Roman" w:hAnsi="Times New Roman" w:cs="Times New Roman"/>
          <w:i/>
          <w:sz w:val="20"/>
          <w:szCs w:val="20"/>
          <w:lang w:val="ru-RU"/>
        </w:rPr>
        <w:t>Инж</w:t>
      </w:r>
      <w:proofErr w:type="spellEnd"/>
      <w:r>
        <w:rPr>
          <w:rFonts w:ascii="Times New Roman" w:hAnsi="Times New Roman" w:cs="Times New Roman"/>
          <w:i/>
          <w:sz w:val="20"/>
          <w:szCs w:val="20"/>
          <w:lang w:val="ru-RU"/>
        </w:rPr>
        <w:t>. Богомил Алексов, директор СИЕ</w:t>
      </w:r>
    </w:p>
    <w:p w14:paraId="2130BA8E" w14:textId="77777777" w:rsidR="00020403" w:rsidRDefault="00020403" w:rsidP="00020403">
      <w:pPr>
        <w:jc w:val="both"/>
        <w:rPr>
          <w:rFonts w:ascii="Times New Roman" w:hAnsi="Times New Roman" w:cs="Times New Roman"/>
          <w:sz w:val="20"/>
          <w:szCs w:val="20"/>
          <w:lang w:val="ru-RU"/>
        </w:rPr>
      </w:pPr>
    </w:p>
    <w:p w14:paraId="657193A7" w14:textId="77777777" w:rsidR="00020403" w:rsidRPr="00B81A04" w:rsidRDefault="00020403" w:rsidP="00020403">
      <w:pPr>
        <w:jc w:val="both"/>
        <w:rPr>
          <w:rFonts w:ascii="Times New Roman" w:hAnsi="Times New Roman" w:cs="Times New Roman"/>
          <w:i/>
          <w:iCs/>
          <w:sz w:val="20"/>
          <w:szCs w:val="20"/>
          <w:lang w:val="ru-RU"/>
        </w:rPr>
      </w:pPr>
      <w:r w:rsidRPr="00B81A04">
        <w:rPr>
          <w:rFonts w:ascii="Times New Roman" w:hAnsi="Times New Roman" w:cs="Times New Roman"/>
          <w:sz w:val="20"/>
          <w:szCs w:val="20"/>
          <w:lang w:val="ru-RU"/>
        </w:rPr>
        <w:t xml:space="preserve">Галина </w:t>
      </w:r>
      <w:proofErr w:type="spellStart"/>
      <w:r w:rsidRPr="00B81A04">
        <w:rPr>
          <w:rFonts w:ascii="Times New Roman" w:hAnsi="Times New Roman" w:cs="Times New Roman"/>
          <w:sz w:val="20"/>
          <w:szCs w:val="20"/>
          <w:lang w:val="ru-RU"/>
        </w:rPr>
        <w:t>Ганчева</w:t>
      </w:r>
      <w:proofErr w:type="spellEnd"/>
      <w:r>
        <w:rPr>
          <w:rFonts w:ascii="Times New Roman" w:hAnsi="Times New Roman" w:cs="Times New Roman"/>
          <w:sz w:val="20"/>
          <w:szCs w:val="20"/>
          <w:lang w:val="ru-RU"/>
        </w:rPr>
        <w:t xml:space="preserve">, </w:t>
      </w:r>
      <w:proofErr w:type="spellStart"/>
      <w:r w:rsidRPr="00B81A04">
        <w:rPr>
          <w:rFonts w:ascii="Times New Roman" w:hAnsi="Times New Roman" w:cs="Times New Roman"/>
          <w:i/>
          <w:iCs/>
          <w:sz w:val="20"/>
          <w:szCs w:val="20"/>
          <w:lang w:val="ru-RU"/>
        </w:rPr>
        <w:t>Началник</w:t>
      </w:r>
      <w:proofErr w:type="spellEnd"/>
      <w:r w:rsidRPr="00B81A04">
        <w:rPr>
          <w:rFonts w:ascii="Times New Roman" w:hAnsi="Times New Roman" w:cs="Times New Roman"/>
          <w:i/>
          <w:iCs/>
          <w:sz w:val="20"/>
          <w:szCs w:val="20"/>
          <w:lang w:val="ru-RU"/>
        </w:rPr>
        <w:t xml:space="preserve"> отдел </w:t>
      </w:r>
      <w:r w:rsidRPr="00B81A04">
        <w:rPr>
          <w:rFonts w:ascii="Times New Roman" w:hAnsi="Times New Roman" w:cs="Times New Roman"/>
          <w:i/>
          <w:iCs/>
          <w:sz w:val="20"/>
          <w:szCs w:val="20"/>
        </w:rPr>
        <w:t>“</w:t>
      </w:r>
      <w:r w:rsidRPr="00B81A04">
        <w:rPr>
          <w:rFonts w:ascii="Times New Roman" w:hAnsi="Times New Roman" w:cs="Times New Roman"/>
          <w:i/>
          <w:iCs/>
          <w:sz w:val="20"/>
          <w:szCs w:val="20"/>
          <w:lang w:val="ru-RU"/>
        </w:rPr>
        <w:t>ОП</w:t>
      </w:r>
      <w:r w:rsidRPr="00B81A04">
        <w:rPr>
          <w:rFonts w:ascii="Times New Roman" w:hAnsi="Times New Roman" w:cs="Times New Roman"/>
          <w:i/>
          <w:iCs/>
          <w:sz w:val="20"/>
          <w:szCs w:val="20"/>
        </w:rPr>
        <w:t>”</w:t>
      </w:r>
      <w:r w:rsidRPr="00B81A04">
        <w:rPr>
          <w:rFonts w:ascii="Times New Roman" w:hAnsi="Times New Roman" w:cs="Times New Roman"/>
          <w:i/>
          <w:iCs/>
          <w:sz w:val="20"/>
          <w:szCs w:val="20"/>
          <w:lang w:val="ru-RU"/>
        </w:rPr>
        <w:t>       </w:t>
      </w:r>
    </w:p>
    <w:p w14:paraId="513A651A" w14:textId="77777777" w:rsidR="00020403" w:rsidRDefault="00020403" w:rsidP="00020403">
      <w:pPr>
        <w:jc w:val="both"/>
        <w:rPr>
          <w:rFonts w:ascii="Times New Roman" w:hAnsi="Times New Roman" w:cs="Times New Roman"/>
          <w:sz w:val="20"/>
          <w:szCs w:val="20"/>
          <w:lang w:val="ru-RU"/>
        </w:rPr>
      </w:pPr>
    </w:p>
    <w:p w14:paraId="484584D1" w14:textId="77777777" w:rsidR="00020403" w:rsidRPr="00B81A04" w:rsidRDefault="00020403" w:rsidP="00020403">
      <w:pPr>
        <w:jc w:val="both"/>
        <w:rPr>
          <w:rFonts w:ascii="Times New Roman" w:hAnsi="Times New Roman" w:cs="Times New Roman"/>
          <w:sz w:val="20"/>
          <w:szCs w:val="20"/>
          <w:lang w:val="ru-RU"/>
        </w:rPr>
      </w:pPr>
      <w:proofErr w:type="spellStart"/>
      <w:r w:rsidRPr="00B81A04">
        <w:rPr>
          <w:rFonts w:ascii="Times New Roman" w:hAnsi="Times New Roman" w:cs="Times New Roman"/>
          <w:sz w:val="20"/>
          <w:szCs w:val="20"/>
          <w:lang w:val="ru-RU"/>
        </w:rPr>
        <w:t>Изготвил</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техн</w:t>
      </w:r>
      <w:proofErr w:type="spellEnd"/>
      <w:r>
        <w:rPr>
          <w:rFonts w:ascii="Times New Roman" w:hAnsi="Times New Roman" w:cs="Times New Roman"/>
          <w:sz w:val="20"/>
          <w:szCs w:val="20"/>
          <w:lang w:val="ru-RU"/>
        </w:rPr>
        <w:t>. част</w:t>
      </w:r>
      <w:r w:rsidRPr="00B81A04">
        <w:rPr>
          <w:rFonts w:ascii="Times New Roman" w:hAnsi="Times New Roman" w:cs="Times New Roman"/>
          <w:sz w:val="20"/>
          <w:szCs w:val="20"/>
          <w:lang w:val="ru-RU"/>
        </w:rPr>
        <w:t xml:space="preserve">:    </w:t>
      </w:r>
    </w:p>
    <w:p w14:paraId="2E050EC2" w14:textId="75D92202" w:rsidR="00020403" w:rsidRPr="00B81A04" w:rsidRDefault="00020403" w:rsidP="00020403">
      <w:pPr>
        <w:jc w:val="both"/>
        <w:rPr>
          <w:rFonts w:ascii="Times New Roman" w:hAnsi="Times New Roman" w:cs="Times New Roman"/>
          <w:i/>
          <w:iCs/>
          <w:sz w:val="20"/>
          <w:szCs w:val="20"/>
        </w:rPr>
      </w:pPr>
      <w:proofErr w:type="spellStart"/>
      <w:r>
        <w:rPr>
          <w:rFonts w:ascii="Times New Roman" w:hAnsi="Times New Roman" w:cs="Times New Roman"/>
          <w:sz w:val="20"/>
          <w:szCs w:val="20"/>
          <w:lang w:val="ru-RU"/>
        </w:rPr>
        <w:t>Инж</w:t>
      </w:r>
      <w:proofErr w:type="spellEnd"/>
      <w:r>
        <w:rPr>
          <w:rFonts w:ascii="Times New Roman" w:hAnsi="Times New Roman" w:cs="Times New Roman"/>
          <w:sz w:val="20"/>
          <w:szCs w:val="20"/>
          <w:lang w:val="ru-RU"/>
        </w:rPr>
        <w:t xml:space="preserve">. Лилия </w:t>
      </w:r>
      <w:proofErr w:type="spellStart"/>
      <w:r>
        <w:rPr>
          <w:rFonts w:ascii="Times New Roman" w:hAnsi="Times New Roman" w:cs="Times New Roman"/>
          <w:sz w:val="20"/>
          <w:szCs w:val="20"/>
          <w:lang w:val="ru-RU"/>
        </w:rPr>
        <w:t>Пънтова</w:t>
      </w:r>
      <w:proofErr w:type="spellEnd"/>
      <w:r>
        <w:rPr>
          <w:rFonts w:ascii="Times New Roman" w:hAnsi="Times New Roman" w:cs="Times New Roman"/>
          <w:sz w:val="20"/>
          <w:szCs w:val="20"/>
          <w:lang w:val="ru-RU"/>
        </w:rPr>
        <w:t>, дирекция СИЕ</w:t>
      </w:r>
    </w:p>
    <w:p w14:paraId="0F384CB2"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8B339F6"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28F55D6"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5FE43861"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13C6E53E"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713AAAAD"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487A1F82"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7196B3D9"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3A4ACCF7"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15080058"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58DFD4C0" w14:textId="4C09E1E2"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lastRenderedPageBreak/>
        <w:t>Провеждането и документирането на настоящата обществена поръчка се извършва в съответствие с разпоредбите на глава 26 от Закона за обществените поръчки и глава 9 от Правилника за прилагане на Закона за обществените поръчки.</w:t>
      </w:r>
    </w:p>
    <w:p w14:paraId="1DF1B9D8" w14:textId="77777777"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При наличие на противоречие между тази документация и разпоредбите на Закона за обществените поръчки или Правилника за прилагане на Закона за обществените поръчки се прилагат разпоредбите на съответния нормативен акт. </w:t>
      </w:r>
    </w:p>
    <w:p w14:paraId="5D73631E" w14:textId="77777777"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По отношение на неописаните обстоятелствено елементи от документацията пряко приложение намират разпоредбите на Закона за обществените поръчки и Правилника за прилагане на Закона за обществените поръчки. </w:t>
      </w:r>
    </w:p>
    <w:p w14:paraId="2EAE52F6"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t>Всеки участник в обществената поръчка следва да се запознае със Закона за обществените поръчки и Правилника за прилагане на Закона за обществените поръчки по отношение на всички въпроси, които не са обстоятелствено описани в тази документация.</w:t>
      </w:r>
    </w:p>
    <w:p w14:paraId="70B171C5" w14:textId="77777777" w:rsidR="00B24856" w:rsidRPr="00B24856" w:rsidRDefault="00B24856" w:rsidP="00B24856">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62667A91" w14:textId="77777777" w:rsidR="00B24856" w:rsidRPr="00B24856" w:rsidRDefault="00B24856" w:rsidP="00B24856">
      <w:pPr>
        <w:widowControl w:val="0"/>
        <w:spacing w:after="0" w:line="240" w:lineRule="auto"/>
        <w:jc w:val="both"/>
        <w:outlineLvl w:val="6"/>
        <w:rPr>
          <w:rFonts w:ascii="Times New Roman" w:eastAsia="Times New Roman" w:hAnsi="Times New Roman" w:cs="Times New Roman"/>
          <w:b/>
          <w:bCs/>
          <w:spacing w:val="5"/>
          <w:sz w:val="24"/>
          <w:szCs w:val="24"/>
          <w:lang w:val="en-US" w:eastAsia="bg-BG"/>
        </w:rPr>
      </w:pPr>
      <w:bookmarkStart w:id="0" w:name="bookmark18"/>
      <w:r w:rsidRPr="00FE5B8C">
        <w:rPr>
          <w:rFonts w:ascii="Times New Roman" w:eastAsia="Times New Roman" w:hAnsi="Times New Roman" w:cs="Times New Roman"/>
          <w:b/>
          <w:bCs/>
          <w:spacing w:val="5"/>
          <w:sz w:val="24"/>
          <w:szCs w:val="24"/>
          <w:shd w:val="clear" w:color="auto" w:fill="FFFFFF"/>
          <w:lang w:eastAsia="bg-BG"/>
        </w:rPr>
        <w:tab/>
        <w:t>І. ОБЩИ УСЛОВИЯ ЗА УЧАСТИЕ</w:t>
      </w:r>
      <w:bookmarkEnd w:id="0"/>
    </w:p>
    <w:p w14:paraId="1078EB04" w14:textId="192B744B"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1.</w:t>
      </w:r>
      <w:r w:rsidRPr="00B24856">
        <w:rPr>
          <w:rFonts w:ascii="Times New Roman" w:eastAsia="Times New Roman" w:hAnsi="Times New Roman" w:cs="Times New Roman"/>
          <w:sz w:val="24"/>
          <w:szCs w:val="24"/>
          <w:lang w:eastAsia="bg-BG"/>
        </w:rPr>
        <w:t xml:space="preserve"> За изпълнение на обществената поръчка може да подаде оферта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E46898">
        <w:rPr>
          <w:rFonts w:ascii="Times New Roman" w:eastAsia="Times New Roman" w:hAnsi="Times New Roman" w:cs="Times New Roman"/>
          <w:sz w:val="24"/>
          <w:szCs w:val="24"/>
          <w:lang w:eastAsia="bg-BG"/>
        </w:rPr>
        <w:t>СМР</w:t>
      </w:r>
      <w:r w:rsidRPr="00897AA4">
        <w:rPr>
          <w:rFonts w:ascii="Times New Roman" w:eastAsia="Times New Roman" w:hAnsi="Times New Roman" w:cs="Times New Roman"/>
          <w:sz w:val="24"/>
          <w:szCs w:val="24"/>
          <w:lang w:eastAsia="bg-BG"/>
        </w:rPr>
        <w:t xml:space="preserve"> по</w:t>
      </w:r>
      <w:r w:rsidRPr="00B24856">
        <w:rPr>
          <w:rFonts w:ascii="Times New Roman" w:eastAsia="Times New Roman" w:hAnsi="Times New Roman" w:cs="Times New Roman"/>
          <w:sz w:val="24"/>
          <w:szCs w:val="24"/>
          <w:lang w:eastAsia="bg-BG"/>
        </w:rPr>
        <w:t xml:space="preserve"> предмета на поръчката съгласно законодателството на държавата, в която то е установено, което отговаря на условията на Възложителя и за което отсъстват обстоятелствата по </w:t>
      </w:r>
      <w:r w:rsidR="00FE5B8C" w:rsidRPr="00626393">
        <w:rPr>
          <w:rFonts w:ascii="Times New Roman" w:eastAsia="Times New Roman" w:hAnsi="Times New Roman" w:cs="Times New Roman"/>
          <w:sz w:val="24"/>
          <w:szCs w:val="24"/>
          <w:lang w:eastAsia="bg-BG"/>
        </w:rPr>
        <w:t xml:space="preserve">чл. 54, ал. 1 от </w:t>
      </w:r>
      <w:r w:rsidRPr="00626393">
        <w:rPr>
          <w:rFonts w:ascii="Times New Roman" w:eastAsia="Times New Roman" w:hAnsi="Times New Roman" w:cs="Times New Roman"/>
          <w:sz w:val="24"/>
          <w:szCs w:val="24"/>
          <w:lang w:eastAsia="bg-BG"/>
        </w:rPr>
        <w:t>ЗОП.</w:t>
      </w:r>
      <w:r w:rsidRPr="00626393">
        <w:rPr>
          <w:rFonts w:ascii="Times New Roman" w:eastAsia="Times New Roman" w:hAnsi="Times New Roman" w:cs="Times New Roman"/>
          <w:sz w:val="24"/>
          <w:szCs w:val="24"/>
          <w:lang w:val="x-none" w:eastAsia="bg-BG"/>
        </w:rPr>
        <w:t xml:space="preserve"> </w:t>
      </w:r>
    </w:p>
    <w:p w14:paraId="09DC9FDE"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2.</w:t>
      </w:r>
      <w:r w:rsidRPr="00B24856">
        <w:rPr>
          <w:rFonts w:ascii="Times New Roman" w:eastAsia="Times New Roman" w:hAnsi="Times New Roman" w:cs="Times New Roman"/>
          <w:sz w:val="24"/>
          <w:szCs w:val="24"/>
          <w:lang w:eastAsia="bg-BG"/>
        </w:rPr>
        <w:t xml:space="preserve"> Не се изисква обединенията да имат определена правна форма, за да участват при възлагането на поръчката, както и не се поставя условие за създаване на юридическо лице, когато участникът, определен за изпълнител, е обединение на физически и/или юридически лица.</w:t>
      </w:r>
    </w:p>
    <w:p w14:paraId="6FEDCFF4"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pacing w:val="1"/>
          <w:sz w:val="24"/>
          <w:szCs w:val="21"/>
          <w:shd w:val="clear" w:color="auto" w:fill="FFFFFF"/>
          <w:lang w:eastAsia="bg-BG"/>
        </w:rPr>
      </w:pPr>
      <w:r w:rsidRPr="00B24856">
        <w:rPr>
          <w:rFonts w:ascii="Times New Roman" w:eastAsia="Times New Roman" w:hAnsi="Times New Roman" w:cs="Times New Roman"/>
          <w:sz w:val="24"/>
          <w:szCs w:val="24"/>
          <w:lang w:eastAsia="bg-BG"/>
        </w:rPr>
        <w:tab/>
      </w:r>
      <w:r w:rsidR="003738BD" w:rsidRPr="008A23C8">
        <w:rPr>
          <w:rFonts w:ascii="Times New Roman" w:eastAsia="Times New Roman" w:hAnsi="Times New Roman" w:cs="Times New Roman"/>
          <w:sz w:val="24"/>
          <w:szCs w:val="24"/>
          <w:lang w:eastAsia="bg-BG"/>
        </w:rPr>
        <w:t>Съгласно чл. 37, ал. 4 от ППЗОП</w:t>
      </w:r>
      <w:r w:rsidR="003738BD">
        <w:rPr>
          <w:rFonts w:ascii="Times New Roman" w:eastAsia="Times New Roman" w:hAnsi="Times New Roman" w:cs="Times New Roman"/>
          <w:sz w:val="24"/>
          <w:szCs w:val="24"/>
          <w:lang w:eastAsia="bg-BG"/>
        </w:rPr>
        <w:t xml:space="preserve"> </w:t>
      </w:r>
      <w:r w:rsidR="003738BD">
        <w:rPr>
          <w:rFonts w:ascii="Times New Roman" w:eastAsia="Times New Roman" w:hAnsi="Times New Roman" w:cs="Times New Roman"/>
          <w:spacing w:val="1"/>
          <w:sz w:val="24"/>
          <w:szCs w:val="21"/>
          <w:shd w:val="clear" w:color="auto" w:fill="FFFFFF"/>
          <w:lang w:eastAsia="bg-BG"/>
        </w:rPr>
        <w:t>при участници-</w:t>
      </w:r>
      <w:r w:rsidRPr="00B24856">
        <w:rPr>
          <w:rFonts w:ascii="Times New Roman" w:eastAsia="Times New Roman" w:hAnsi="Times New Roman" w:cs="Times New Roman"/>
          <w:spacing w:val="1"/>
          <w:sz w:val="24"/>
          <w:szCs w:val="21"/>
          <w:shd w:val="clear" w:color="auto" w:fill="FFFFFF"/>
          <w:lang w:eastAsia="bg-BG"/>
        </w:rPr>
        <w:t xml:space="preserve">обединения, които не са юридически лица, </w:t>
      </w:r>
      <w:r w:rsidRPr="00B24856">
        <w:rPr>
          <w:rFonts w:ascii="Times New Roman" w:eastAsia="Times New Roman" w:hAnsi="Times New Roman" w:cs="Times New Roman"/>
          <w:sz w:val="24"/>
          <w:szCs w:val="24"/>
          <w:lang w:eastAsia="bg-BG"/>
        </w:rPr>
        <w:t xml:space="preserve">Възложителят изисква представянето на </w:t>
      </w:r>
      <w:r w:rsidRPr="00B24856">
        <w:rPr>
          <w:rFonts w:ascii="Times New Roman" w:eastAsia="Times New Roman" w:hAnsi="Times New Roman" w:cs="Times New Roman"/>
          <w:b/>
          <w:sz w:val="24"/>
          <w:szCs w:val="24"/>
          <w:lang w:eastAsia="bg-BG"/>
        </w:rPr>
        <w:t>копие от документ</w:t>
      </w:r>
      <w:r w:rsidR="003738BD">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eastAsia="bg-BG"/>
        </w:rPr>
        <w:t>за създаване на обединението, както и следната информация във връзка с настоящата обществена поръчка</w:t>
      </w:r>
      <w:r w:rsidRPr="00B24856">
        <w:rPr>
          <w:rFonts w:ascii="Times New Roman" w:eastAsia="Times New Roman" w:hAnsi="Times New Roman" w:cs="Times New Roman"/>
          <w:spacing w:val="1"/>
          <w:sz w:val="24"/>
          <w:szCs w:val="21"/>
          <w:shd w:val="clear" w:color="auto" w:fill="FFFFFF"/>
          <w:lang w:eastAsia="bg-BG"/>
        </w:rPr>
        <w:t xml:space="preserve">: </w:t>
      </w:r>
    </w:p>
    <w:p w14:paraId="114FA859"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pacing w:val="1"/>
          <w:sz w:val="24"/>
          <w:szCs w:val="21"/>
          <w:shd w:val="clear" w:color="auto" w:fill="FFFFFF"/>
          <w:lang w:eastAsia="bg-BG"/>
        </w:rPr>
      </w:pPr>
      <w:r w:rsidRPr="00B24856">
        <w:rPr>
          <w:rFonts w:ascii="Times New Roman" w:eastAsia="Times New Roman" w:hAnsi="Times New Roman" w:cs="Times New Roman"/>
          <w:spacing w:val="1"/>
          <w:sz w:val="24"/>
          <w:szCs w:val="21"/>
          <w:shd w:val="clear" w:color="auto" w:fill="FFFFFF"/>
          <w:lang w:eastAsia="bg-BG"/>
        </w:rPr>
        <w:tab/>
        <w:t>- правата и задълженията на участниците в обединението;</w:t>
      </w:r>
    </w:p>
    <w:p w14:paraId="37FA169B"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pacing w:val="1"/>
          <w:sz w:val="24"/>
          <w:szCs w:val="21"/>
          <w:shd w:val="clear" w:color="auto" w:fill="FFFFFF"/>
          <w:lang w:eastAsia="bg-BG"/>
        </w:rPr>
        <w:tab/>
        <w:t xml:space="preserve">- </w:t>
      </w:r>
      <w:r w:rsidRPr="00B24856">
        <w:rPr>
          <w:rFonts w:ascii="Times New Roman" w:eastAsia="Times New Roman" w:hAnsi="Times New Roman" w:cs="Times New Roman"/>
          <w:sz w:val="24"/>
          <w:szCs w:val="24"/>
          <w:lang w:eastAsia="bg-BG"/>
        </w:rPr>
        <w:t>разпределението на отговорността между членовете на обединението;</w:t>
      </w:r>
    </w:p>
    <w:p w14:paraId="1041FB99" w14:textId="77777777" w:rsidR="003738BD"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t xml:space="preserve">- дейностите, които ще изпълнява всеки член на обединението. </w:t>
      </w:r>
    </w:p>
    <w:p w14:paraId="4E5DD467" w14:textId="4AD0A617" w:rsidR="00B24856" w:rsidRPr="00FE22DF" w:rsidRDefault="00B24856" w:rsidP="003738B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bg-BG"/>
        </w:rPr>
      </w:pPr>
      <w:r w:rsidRPr="00B24856">
        <w:rPr>
          <w:rFonts w:ascii="Times New Roman" w:eastAsia="Times New Roman" w:hAnsi="Times New Roman" w:cs="Times New Roman"/>
          <w:sz w:val="24"/>
          <w:szCs w:val="24"/>
          <w:shd w:val="clear" w:color="auto" w:fill="FFFFFF"/>
          <w:lang w:eastAsia="bg-BG"/>
        </w:rPr>
        <w:t>С</w:t>
      </w:r>
      <w:r w:rsidRPr="00B24856">
        <w:rPr>
          <w:rFonts w:ascii="Times New Roman" w:eastAsia="Times New Roman" w:hAnsi="Times New Roman" w:cs="Times New Roman"/>
          <w:sz w:val="24"/>
          <w:szCs w:val="24"/>
          <w:lang w:eastAsia="bg-BG"/>
        </w:rPr>
        <w:t>ледва да се посочи разпределението на участието на лицата при изпълнение на дейностите, като не е достатъчно посочване на процентното разпределение на дейностите. Изискването е с цел осигуряване на възможност за преценка за спазване на изискванията на ЗОП и документация</w:t>
      </w:r>
      <w:r w:rsidR="00FA0025">
        <w:rPr>
          <w:rFonts w:ascii="Times New Roman" w:eastAsia="Times New Roman" w:hAnsi="Times New Roman" w:cs="Times New Roman"/>
          <w:sz w:val="24"/>
          <w:szCs w:val="24"/>
          <w:lang w:eastAsia="bg-BG"/>
        </w:rPr>
        <w:t>та</w:t>
      </w:r>
      <w:r w:rsidRPr="00B24856">
        <w:rPr>
          <w:rFonts w:ascii="Times New Roman" w:eastAsia="Times New Roman" w:hAnsi="Times New Roman" w:cs="Times New Roman"/>
          <w:sz w:val="24"/>
          <w:szCs w:val="24"/>
          <w:lang w:eastAsia="bg-BG"/>
        </w:rPr>
        <w:t xml:space="preserve"> за обществена поръчка от отделните членове на обединението съгласно чл. 59, ал. 6 от ЗОП;</w:t>
      </w:r>
    </w:p>
    <w:p w14:paraId="00AA59A0"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t xml:space="preserve">- посочва се физическото лице, упълномощено да представлява обединението </w:t>
      </w:r>
      <w:r w:rsidR="0094090B">
        <w:rPr>
          <w:rFonts w:ascii="Times New Roman" w:eastAsia="Times New Roman" w:hAnsi="Times New Roman" w:cs="Times New Roman"/>
          <w:sz w:val="24"/>
          <w:szCs w:val="24"/>
          <w:lang w:eastAsia="bg-BG"/>
        </w:rPr>
        <w:t>пред трети лица, в т.ч. и пред В</w:t>
      </w:r>
      <w:r w:rsidRPr="00B24856">
        <w:rPr>
          <w:rFonts w:ascii="Times New Roman" w:eastAsia="Times New Roman" w:hAnsi="Times New Roman" w:cs="Times New Roman"/>
          <w:sz w:val="24"/>
          <w:szCs w:val="24"/>
          <w:lang w:eastAsia="bg-BG"/>
        </w:rPr>
        <w:t xml:space="preserve">ъзложителя, и да подписва всички документи от името на обединението, да подписва и подаде офертата, което да представлява обединението в хода и при изпълнение на обществената поръчка; </w:t>
      </w:r>
    </w:p>
    <w:p w14:paraId="223CF950"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pacing w:val="1"/>
          <w:sz w:val="24"/>
          <w:szCs w:val="21"/>
          <w:shd w:val="clear" w:color="auto" w:fill="FFFFFF"/>
          <w:lang w:eastAsia="bg-BG"/>
        </w:rPr>
      </w:pPr>
      <w:r w:rsidRPr="00B24856">
        <w:rPr>
          <w:rFonts w:ascii="Times New Roman" w:eastAsia="Times New Roman" w:hAnsi="Times New Roman" w:cs="Times New Roman"/>
          <w:sz w:val="24"/>
          <w:szCs w:val="24"/>
          <w:lang w:eastAsia="bg-BG"/>
        </w:rPr>
        <w:tab/>
        <w:t>- да съдържа клаузи или условия, които гарантир</w:t>
      </w:r>
      <w:r w:rsidR="0094090B">
        <w:rPr>
          <w:rFonts w:ascii="Times New Roman" w:eastAsia="Times New Roman" w:hAnsi="Times New Roman" w:cs="Times New Roman"/>
          <w:sz w:val="24"/>
          <w:szCs w:val="24"/>
          <w:lang w:eastAsia="bg-BG"/>
        </w:rPr>
        <w:t>ат, че обединението (консорциумът</w:t>
      </w:r>
      <w:r w:rsidRPr="00B24856">
        <w:rPr>
          <w:rFonts w:ascii="Times New Roman" w:eastAsia="Times New Roman" w:hAnsi="Times New Roman" w:cs="Times New Roman"/>
          <w:sz w:val="24"/>
          <w:szCs w:val="24"/>
          <w:lang w:eastAsia="bg-BG"/>
        </w:rPr>
        <w:t>) е създадено за срок не по-малък от срока на действие на договора за обществена поръчка, както и че всички членове на обединението са задължени да останат в него до окончателното изпълнение и приемането му, че всички членове на обединението (консорциума) са отговорни, заедно и п</w:t>
      </w:r>
      <w:r w:rsidR="0094090B">
        <w:rPr>
          <w:rFonts w:ascii="Times New Roman" w:eastAsia="Times New Roman" w:hAnsi="Times New Roman" w:cs="Times New Roman"/>
          <w:sz w:val="24"/>
          <w:szCs w:val="24"/>
          <w:lang w:eastAsia="bg-BG"/>
        </w:rPr>
        <w:t>оотделно, за изпълнението</w:t>
      </w:r>
      <w:r w:rsidR="0094090B">
        <w:rPr>
          <w:rFonts w:ascii="Times New Roman" w:eastAsia="Times New Roman" w:hAnsi="Times New Roman" w:cs="Times New Roman"/>
          <w:spacing w:val="1"/>
          <w:sz w:val="24"/>
          <w:szCs w:val="21"/>
          <w:shd w:val="clear" w:color="auto" w:fill="FFFFFF"/>
          <w:lang w:eastAsia="bg-BG"/>
        </w:rPr>
        <w:t>.</w:t>
      </w:r>
    </w:p>
    <w:p w14:paraId="18352FA8" w14:textId="77777777" w:rsidR="00B24856" w:rsidRPr="00B24856" w:rsidRDefault="00B24856" w:rsidP="00B24856">
      <w:pPr>
        <w:autoSpaceDE w:val="0"/>
        <w:autoSpaceDN w:val="0"/>
        <w:adjustRightInd w:val="0"/>
        <w:spacing w:after="0" w:line="240" w:lineRule="auto"/>
        <w:ind w:right="-20" w:firstLine="708"/>
        <w:jc w:val="both"/>
        <w:rPr>
          <w:rFonts w:ascii="Times New Roman" w:eastAsia="Times New Roman" w:hAnsi="Times New Roman" w:cs="Times New Roman"/>
          <w:sz w:val="24"/>
          <w:szCs w:val="24"/>
          <w:lang w:eastAsia="bg-BG"/>
        </w:rPr>
      </w:pPr>
      <w:r w:rsidRPr="003F7B8D">
        <w:rPr>
          <w:rFonts w:ascii="Times New Roman" w:eastAsia="Times New Roman" w:hAnsi="Times New Roman" w:cs="Times New Roman"/>
          <w:sz w:val="24"/>
          <w:szCs w:val="24"/>
          <w:lang w:eastAsia="bg-BG"/>
        </w:rPr>
        <w:t>Не се допускат промени в състава на обединението след подаването на офертата.</w:t>
      </w:r>
    </w:p>
    <w:p w14:paraId="4B720AD9" w14:textId="00F84A13" w:rsidR="00B24856" w:rsidRPr="00B24856" w:rsidRDefault="00B24856" w:rsidP="00B24856">
      <w:pPr>
        <w:autoSpaceDE w:val="0"/>
        <w:autoSpaceDN w:val="0"/>
        <w:adjustRightInd w:val="0"/>
        <w:spacing w:after="0" w:line="240" w:lineRule="auto"/>
        <w:ind w:right="-20"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Когато не е приложен документ за създаване на обединение или в приложения документ липсват клаузи, гарантиращи изпълнението на го</w:t>
      </w:r>
      <w:r w:rsidR="00FA0025">
        <w:rPr>
          <w:rFonts w:ascii="Times New Roman" w:eastAsia="Times New Roman" w:hAnsi="Times New Roman" w:cs="Times New Roman"/>
          <w:sz w:val="24"/>
          <w:szCs w:val="24"/>
          <w:lang w:eastAsia="bg-BG"/>
        </w:rPr>
        <w:t>репосочените условия или съставът</w:t>
      </w:r>
      <w:r w:rsidRPr="00B24856">
        <w:rPr>
          <w:rFonts w:ascii="Times New Roman" w:eastAsia="Times New Roman" w:hAnsi="Times New Roman" w:cs="Times New Roman"/>
          <w:sz w:val="24"/>
          <w:szCs w:val="24"/>
          <w:lang w:eastAsia="bg-BG"/>
        </w:rPr>
        <w:t xml:space="preserve"> на обединението се е променил след подаването на офертата, участникът </w:t>
      </w:r>
      <w:r w:rsidRPr="00B24856">
        <w:rPr>
          <w:rFonts w:ascii="Times New Roman" w:eastAsia="Times New Roman" w:hAnsi="Times New Roman" w:cs="Times New Roman"/>
          <w:b/>
          <w:sz w:val="24"/>
          <w:szCs w:val="24"/>
          <w:lang w:eastAsia="bg-BG"/>
        </w:rPr>
        <w:t>ще бъде отстранен</w:t>
      </w:r>
      <w:r w:rsidRPr="00B24856">
        <w:rPr>
          <w:rFonts w:ascii="Times New Roman" w:eastAsia="Times New Roman" w:hAnsi="Times New Roman" w:cs="Times New Roman"/>
          <w:sz w:val="24"/>
          <w:szCs w:val="24"/>
          <w:lang w:eastAsia="bg-BG"/>
        </w:rPr>
        <w:t xml:space="preserve"> от участие в настоящата обществена поръчка.</w:t>
      </w:r>
    </w:p>
    <w:p w14:paraId="7116FB9C" w14:textId="780DA1CF" w:rsidR="00B24856" w:rsidRPr="00B55C4E" w:rsidRDefault="00B24856" w:rsidP="00B24856">
      <w:pPr>
        <w:widowControl w:val="0"/>
        <w:spacing w:after="0" w:line="240" w:lineRule="auto"/>
        <w:ind w:left="40" w:right="20"/>
        <w:jc w:val="both"/>
        <w:rPr>
          <w:rFonts w:ascii="Times New Roman" w:eastAsia="Times New Roman" w:hAnsi="Times New Roman" w:cs="Times New Roman"/>
          <w:sz w:val="24"/>
          <w:szCs w:val="24"/>
          <w:lang w:val="en-US" w:eastAsia="bg-BG"/>
        </w:rPr>
      </w:pPr>
      <w:r w:rsidRPr="00B24856">
        <w:rPr>
          <w:rFonts w:ascii="Times New Roman" w:eastAsia="Times New Roman" w:hAnsi="Times New Roman" w:cs="Times New Roman"/>
          <w:b/>
          <w:sz w:val="24"/>
          <w:szCs w:val="24"/>
          <w:lang w:eastAsia="bg-BG"/>
        </w:rPr>
        <w:tab/>
      </w:r>
      <w:r w:rsidRPr="00535143">
        <w:rPr>
          <w:rFonts w:ascii="Times New Roman" w:eastAsia="Times New Roman" w:hAnsi="Times New Roman" w:cs="Times New Roman"/>
          <w:b/>
          <w:sz w:val="24"/>
          <w:szCs w:val="24"/>
          <w:lang w:eastAsia="bg-BG"/>
        </w:rPr>
        <w:t>3.</w:t>
      </w:r>
      <w:r w:rsidRPr="00535143">
        <w:rPr>
          <w:rFonts w:ascii="Times New Roman" w:eastAsia="Times New Roman" w:hAnsi="Times New Roman" w:cs="Times New Roman"/>
          <w:sz w:val="24"/>
          <w:szCs w:val="24"/>
          <w:lang w:eastAsia="bg-BG"/>
        </w:rPr>
        <w:t xml:space="preserve"> Всеки участник има прав</w:t>
      </w:r>
      <w:r w:rsidR="00FA0025">
        <w:rPr>
          <w:rFonts w:ascii="Times New Roman" w:eastAsia="Times New Roman" w:hAnsi="Times New Roman" w:cs="Times New Roman"/>
          <w:sz w:val="24"/>
          <w:szCs w:val="24"/>
          <w:lang w:eastAsia="bg-BG"/>
        </w:rPr>
        <w:t>о да представи само една оферта, която</w:t>
      </w:r>
      <w:r w:rsidR="0094090B">
        <w:rPr>
          <w:rFonts w:ascii="Times New Roman" w:eastAsia="Times New Roman" w:hAnsi="Times New Roman" w:cs="Times New Roman"/>
          <w:sz w:val="24"/>
          <w:szCs w:val="24"/>
          <w:lang w:eastAsia="bg-BG"/>
        </w:rPr>
        <w:t xml:space="preserve"> </w:t>
      </w:r>
      <w:r w:rsidR="00FA0025" w:rsidRPr="00B55C4E">
        <w:rPr>
          <w:rFonts w:ascii="Times New Roman" w:eastAsia="Times New Roman" w:hAnsi="Times New Roman" w:cs="Times New Roman"/>
          <w:sz w:val="24"/>
          <w:szCs w:val="24"/>
          <w:lang w:eastAsia="bg-BG"/>
        </w:rPr>
        <w:t>може да бъде само по една обособена позиция</w:t>
      </w:r>
      <w:r w:rsidR="00B55C4E" w:rsidRPr="00B55C4E">
        <w:rPr>
          <w:rFonts w:ascii="Times New Roman" w:eastAsia="Times New Roman" w:hAnsi="Times New Roman" w:cs="Times New Roman"/>
          <w:sz w:val="24"/>
          <w:szCs w:val="24"/>
          <w:lang w:val="en-US" w:eastAsia="bg-BG"/>
        </w:rPr>
        <w:t xml:space="preserve">. </w:t>
      </w:r>
    </w:p>
    <w:p w14:paraId="19BF90DA" w14:textId="77777777" w:rsidR="00B24856" w:rsidRPr="00B24856"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4.</w:t>
      </w:r>
      <w:r w:rsidRPr="00B24856">
        <w:rPr>
          <w:rFonts w:ascii="Times New Roman" w:eastAsia="Times New Roman" w:hAnsi="Times New Roman" w:cs="Times New Roman"/>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14:paraId="3FD21D9D" w14:textId="47D9C0B2" w:rsidR="00B24856" w:rsidRPr="00B24856" w:rsidRDefault="00B24856" w:rsidP="0039767F">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lastRenderedPageBreak/>
        <w:tab/>
      </w:r>
      <w:r w:rsidRPr="00B24856">
        <w:rPr>
          <w:rFonts w:ascii="Times New Roman" w:eastAsia="Times New Roman" w:hAnsi="Times New Roman" w:cs="Times New Roman"/>
          <w:b/>
          <w:sz w:val="24"/>
          <w:szCs w:val="24"/>
          <w:lang w:eastAsia="bg-BG"/>
        </w:rPr>
        <w:t>5.</w:t>
      </w:r>
      <w:r w:rsidRPr="00B24856">
        <w:rPr>
          <w:rFonts w:ascii="Times New Roman" w:eastAsia="Times New Roman" w:hAnsi="Times New Roman" w:cs="Times New Roman"/>
          <w:sz w:val="24"/>
          <w:szCs w:val="24"/>
          <w:lang w:eastAsia="bg-BG"/>
        </w:rPr>
        <w:t xml:space="preserve"> В обществената поръчка едно физическо или юридическо лице може да участва само в едно обединение.</w:t>
      </w:r>
    </w:p>
    <w:p w14:paraId="7AC6D45E" w14:textId="31500177" w:rsidR="00B24856" w:rsidRPr="00B24856"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39767F">
        <w:rPr>
          <w:rFonts w:ascii="Times New Roman" w:eastAsia="Times New Roman" w:hAnsi="Times New Roman" w:cs="Times New Roman"/>
          <w:b/>
          <w:sz w:val="24"/>
          <w:szCs w:val="24"/>
          <w:lang w:eastAsia="bg-BG"/>
        </w:rPr>
        <w:t>6</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Възложителят отстранява участник, за когото са налице основанията </w:t>
      </w:r>
      <w:r w:rsidRPr="00C10CF8">
        <w:rPr>
          <w:rFonts w:ascii="Times New Roman" w:eastAsia="Times New Roman" w:hAnsi="Times New Roman" w:cs="Times New Roman"/>
          <w:sz w:val="24"/>
          <w:szCs w:val="24"/>
          <w:lang w:eastAsia="bg-BG"/>
        </w:rPr>
        <w:t>по чл. 54</w:t>
      </w:r>
      <w:r w:rsidR="0094090B" w:rsidRPr="00C10CF8">
        <w:rPr>
          <w:rFonts w:ascii="Times New Roman" w:eastAsia="Times New Roman" w:hAnsi="Times New Roman" w:cs="Times New Roman"/>
          <w:sz w:val="24"/>
          <w:szCs w:val="24"/>
          <w:lang w:eastAsia="bg-BG"/>
        </w:rPr>
        <w:t xml:space="preserve">, ал. 1 </w:t>
      </w:r>
      <w:r w:rsidRPr="00C10CF8">
        <w:rPr>
          <w:rFonts w:ascii="Times New Roman" w:eastAsia="Times New Roman" w:hAnsi="Times New Roman" w:cs="Times New Roman"/>
          <w:sz w:val="24"/>
          <w:szCs w:val="24"/>
          <w:lang w:eastAsia="bg-BG"/>
        </w:rPr>
        <w:t>ЗОП,</w:t>
      </w:r>
      <w:r w:rsidRPr="00B24856">
        <w:rPr>
          <w:rFonts w:ascii="Times New Roman" w:eastAsia="Times New Roman" w:hAnsi="Times New Roman" w:cs="Times New Roman"/>
          <w:sz w:val="24"/>
          <w:szCs w:val="24"/>
          <w:lang w:eastAsia="bg-BG"/>
        </w:rPr>
        <w:t xml:space="preserve"> възникнали преди или по време на поръчката. Предходното се прилага и когато участник в поръчката е обединение от физически и/или юридически лица и за член на обединението е налице някое от основанията за отстраняване.</w:t>
      </w:r>
    </w:p>
    <w:p w14:paraId="38CE0D2A" w14:textId="633CAF35" w:rsidR="00B24856" w:rsidRPr="003C75BA" w:rsidRDefault="00DA39A7" w:rsidP="00520FC3">
      <w:pPr>
        <w:spacing w:after="0"/>
        <w:ind w:firstLine="720"/>
        <w:jc w:val="both"/>
        <w:rPr>
          <w:rFonts w:ascii="Times New Roman" w:eastAsia="Times New Roman" w:hAnsi="Times New Roman" w:cs="Times New Roman"/>
          <w:i/>
          <w:sz w:val="24"/>
          <w:szCs w:val="24"/>
          <w:lang w:eastAsia="bg-BG"/>
        </w:rPr>
      </w:pPr>
      <w:r w:rsidRPr="00DA39A7">
        <w:rPr>
          <w:rFonts w:ascii="Times New Roman" w:eastAsia="Times New Roman" w:hAnsi="Times New Roman" w:cs="Times New Roman"/>
          <w:b/>
          <w:i/>
          <w:sz w:val="24"/>
          <w:szCs w:val="24"/>
          <w:u w:val="single"/>
          <w:lang w:eastAsia="bg-BG"/>
        </w:rPr>
        <w:t>Забележка:</w:t>
      </w:r>
      <w:r>
        <w:rPr>
          <w:rFonts w:ascii="Times New Roman" w:eastAsia="Times New Roman" w:hAnsi="Times New Roman" w:cs="Times New Roman"/>
          <w:i/>
          <w:sz w:val="24"/>
          <w:szCs w:val="24"/>
          <w:lang w:eastAsia="bg-BG"/>
        </w:rPr>
        <w:t xml:space="preserve"> </w:t>
      </w:r>
      <w:r w:rsidR="00B24856" w:rsidRPr="00DA39A7">
        <w:rPr>
          <w:rFonts w:ascii="Times New Roman" w:eastAsia="Times New Roman" w:hAnsi="Times New Roman" w:cs="Times New Roman"/>
          <w:i/>
          <w:sz w:val="24"/>
          <w:szCs w:val="24"/>
          <w:lang w:eastAsia="bg-BG"/>
        </w:rPr>
        <w:t>Основанията по чл. 54, ал. 1, т. 1, т. 2 и т. 7 от ЗОП се отнасят за лицата, които представляват участника</w:t>
      </w:r>
      <w:r w:rsidR="00B24856" w:rsidRPr="003C75BA">
        <w:rPr>
          <w:rFonts w:ascii="Times New Roman" w:eastAsia="Times New Roman" w:hAnsi="Times New Roman" w:cs="Times New Roman"/>
          <w:i/>
          <w:sz w:val="24"/>
          <w:szCs w:val="24"/>
          <w:lang w:eastAsia="bg-BG"/>
        </w:rPr>
        <w:t xml:space="preserve">. </w:t>
      </w:r>
      <w:r w:rsidR="00520FC3" w:rsidRPr="003C75BA">
        <w:rPr>
          <w:rFonts w:ascii="Times New Roman" w:eastAsia="Times New Roman" w:hAnsi="Times New Roman" w:cs="Times New Roman"/>
          <w:i/>
          <w:sz w:val="24"/>
          <w:szCs w:val="24"/>
          <w:lang w:eastAsia="bg-BG"/>
        </w:rPr>
        <w:t xml:space="preserve">Когато лицата по чл. 54, ал. 2 от ЗОП са повече от едно и за тях няма различие по отношение на обстоятелствата по чл. 54, ал. 1, т. 1, 2 и 7, </w:t>
      </w:r>
      <w:r w:rsidR="00520FC3" w:rsidRPr="003C75BA">
        <w:rPr>
          <w:rFonts w:ascii="Times New Roman" w:eastAsia="Times New Roman" w:hAnsi="Times New Roman" w:cs="Times New Roman"/>
          <w:b/>
          <w:i/>
          <w:sz w:val="24"/>
          <w:szCs w:val="24"/>
          <w:lang w:eastAsia="bg-BG"/>
        </w:rPr>
        <w:t>Декларацията- Образец №</w:t>
      </w:r>
      <w:r w:rsidR="00124CE0" w:rsidRPr="003C75BA">
        <w:rPr>
          <w:rFonts w:ascii="Times New Roman" w:eastAsia="Times New Roman" w:hAnsi="Times New Roman" w:cs="Times New Roman"/>
          <w:b/>
          <w:i/>
          <w:sz w:val="24"/>
          <w:szCs w:val="24"/>
          <w:lang w:eastAsia="bg-BG"/>
        </w:rPr>
        <w:t xml:space="preserve"> 5</w:t>
      </w:r>
      <w:r w:rsidR="00520FC3" w:rsidRPr="003C75BA">
        <w:rPr>
          <w:rFonts w:ascii="Times New Roman" w:eastAsia="Times New Roman" w:hAnsi="Times New Roman" w:cs="Times New Roman"/>
          <w:i/>
          <w:sz w:val="24"/>
          <w:szCs w:val="24"/>
          <w:lang w:eastAsia="bg-BG"/>
        </w:rPr>
        <w:t xml:space="preserve">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чл. 54, ал. 2 от ЗОП, информацията относно изискванията по чл. 54, ал. 1, т. 1, 2 и 7 се попълва в отделна </w:t>
      </w:r>
      <w:r w:rsidR="00520FC3" w:rsidRPr="003C75BA">
        <w:rPr>
          <w:rFonts w:ascii="Times New Roman" w:eastAsia="Times New Roman" w:hAnsi="Times New Roman" w:cs="Times New Roman"/>
          <w:b/>
          <w:i/>
          <w:sz w:val="24"/>
          <w:szCs w:val="24"/>
          <w:lang w:eastAsia="bg-BG"/>
        </w:rPr>
        <w:t>Декларация- Образец №</w:t>
      </w:r>
      <w:r w:rsidR="00124CE0" w:rsidRPr="003C75BA">
        <w:rPr>
          <w:rFonts w:ascii="Times New Roman" w:eastAsia="Times New Roman" w:hAnsi="Times New Roman" w:cs="Times New Roman"/>
          <w:b/>
          <w:i/>
          <w:sz w:val="24"/>
          <w:szCs w:val="24"/>
          <w:lang w:eastAsia="bg-BG"/>
        </w:rPr>
        <w:t xml:space="preserve"> 5</w:t>
      </w:r>
      <w:r w:rsidR="00520FC3" w:rsidRPr="003C75BA">
        <w:rPr>
          <w:rFonts w:ascii="Times New Roman" w:eastAsia="Times New Roman" w:hAnsi="Times New Roman" w:cs="Times New Roman"/>
          <w:i/>
          <w:sz w:val="24"/>
          <w:szCs w:val="24"/>
          <w:lang w:eastAsia="bg-BG"/>
        </w:rPr>
        <w:t>, подписана от съответното лице.</w:t>
      </w:r>
    </w:p>
    <w:p w14:paraId="53DBD734" w14:textId="1CD3F26C" w:rsidR="00B24856" w:rsidRPr="005043C3" w:rsidRDefault="00B24856" w:rsidP="00B24856">
      <w:pPr>
        <w:widowControl w:val="0"/>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lang w:eastAsia="bg-BG"/>
        </w:rPr>
      </w:pPr>
      <w:r w:rsidRPr="00B24856">
        <w:rPr>
          <w:rFonts w:ascii="Times New Roman" w:eastAsia="Times New Roman" w:hAnsi="Times New Roman" w:cs="Times New Roman"/>
          <w:bCs/>
          <w:sz w:val="24"/>
          <w:szCs w:val="24"/>
          <w:lang w:eastAsia="bg-BG"/>
        </w:rPr>
        <w:t>Участникът, както и съдружник в обединение, подизпълнител, трет</w:t>
      </w:r>
      <w:r w:rsidR="00124CE0">
        <w:rPr>
          <w:rFonts w:ascii="Times New Roman" w:eastAsia="Times New Roman" w:hAnsi="Times New Roman" w:cs="Times New Roman"/>
          <w:bCs/>
          <w:sz w:val="24"/>
          <w:szCs w:val="24"/>
          <w:lang w:eastAsia="bg-BG"/>
        </w:rPr>
        <w:t xml:space="preserve">о лице (ако има такива) посочва, </w:t>
      </w:r>
      <w:r w:rsidRPr="00B24856">
        <w:rPr>
          <w:rFonts w:ascii="Times New Roman" w:eastAsia="Times New Roman" w:hAnsi="Times New Roman" w:cs="Times New Roman"/>
          <w:bCs/>
          <w:sz w:val="24"/>
          <w:szCs w:val="24"/>
          <w:lang w:eastAsia="bg-BG"/>
        </w:rPr>
        <w:t xml:space="preserve">че спрямо него не са налице основания за отстраняване, както следва: </w:t>
      </w:r>
    </w:p>
    <w:p w14:paraId="33DBC2A7" w14:textId="0A07E25E" w:rsidR="005C432E" w:rsidRPr="005C432E" w:rsidRDefault="005C432E" w:rsidP="001D7569">
      <w:pPr>
        <w:numPr>
          <w:ilvl w:val="0"/>
          <w:numId w:val="8"/>
        </w:numPr>
        <w:tabs>
          <w:tab w:val="left" w:pos="0"/>
          <w:tab w:val="left" w:pos="1134"/>
        </w:tabs>
        <w:spacing w:after="0" w:line="240" w:lineRule="auto"/>
        <w:ind w:left="964" w:hanging="28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Информация относно липсата или наличието на обстоятелства по</w:t>
      </w:r>
      <w:r w:rsidR="00C10CF8">
        <w:rPr>
          <w:rFonts w:ascii="Times New Roman" w:eastAsia="Times New Roman" w:hAnsi="Times New Roman" w:cs="Times New Roman"/>
          <w:bCs/>
          <w:sz w:val="24"/>
          <w:szCs w:val="24"/>
          <w:lang w:eastAsia="bg-BG"/>
        </w:rPr>
        <w:t xml:space="preserve"> чл. 54, ал. 1, т. 1, </w:t>
      </w:r>
      <w:r w:rsidRPr="005C432E">
        <w:rPr>
          <w:rFonts w:ascii="Times New Roman" w:eastAsia="Times New Roman" w:hAnsi="Times New Roman" w:cs="Times New Roman"/>
          <w:bCs/>
          <w:sz w:val="24"/>
          <w:szCs w:val="24"/>
          <w:lang w:eastAsia="bg-BG"/>
        </w:rPr>
        <w:t>т. 2</w:t>
      </w:r>
      <w:r w:rsidR="00C10CF8">
        <w:rPr>
          <w:rFonts w:ascii="Times New Roman" w:eastAsia="Times New Roman" w:hAnsi="Times New Roman" w:cs="Times New Roman"/>
          <w:bCs/>
          <w:sz w:val="24"/>
          <w:szCs w:val="24"/>
          <w:lang w:eastAsia="bg-BG"/>
        </w:rPr>
        <w:t xml:space="preserve"> и т.7</w:t>
      </w:r>
      <w:r w:rsidRPr="005C432E">
        <w:rPr>
          <w:rFonts w:ascii="Times New Roman" w:eastAsia="Times New Roman" w:hAnsi="Times New Roman" w:cs="Times New Roman"/>
          <w:bCs/>
          <w:sz w:val="24"/>
          <w:szCs w:val="24"/>
          <w:lang w:eastAsia="bg-BG"/>
        </w:rPr>
        <w:t xml:space="preserve"> от ЗОП.</w:t>
      </w:r>
      <w:r w:rsidRPr="005C432E">
        <w:rPr>
          <w:rFonts w:ascii="Times New Roman" w:eastAsia="Times New Roman" w:hAnsi="Times New Roman" w:cs="Times New Roman"/>
          <w:b/>
          <w:sz w:val="24"/>
          <w:szCs w:val="24"/>
          <w:lang w:eastAsia="bg-BG"/>
        </w:rPr>
        <w:t xml:space="preserve"> </w:t>
      </w:r>
      <w:r w:rsidRPr="005C432E">
        <w:rPr>
          <w:rFonts w:ascii="Times New Roman" w:eastAsia="Times New Roman" w:hAnsi="Times New Roman" w:cs="Times New Roman"/>
          <w:sz w:val="24"/>
          <w:szCs w:val="24"/>
          <w:lang w:eastAsia="bg-BG"/>
        </w:rPr>
        <w:t xml:space="preserve">Участникът следва да декларира в </w:t>
      </w:r>
      <w:r w:rsidR="00535143" w:rsidRPr="00E34620">
        <w:rPr>
          <w:rFonts w:ascii="Times New Roman" w:eastAsia="Times New Roman" w:hAnsi="Times New Roman" w:cs="Times New Roman"/>
          <w:b/>
          <w:sz w:val="24"/>
          <w:szCs w:val="24"/>
          <w:lang w:eastAsia="bg-BG"/>
        </w:rPr>
        <w:t>Декларация- Образец №</w:t>
      </w:r>
      <w:r w:rsidR="00124CE0" w:rsidRPr="00E34620">
        <w:rPr>
          <w:rFonts w:ascii="Times New Roman" w:eastAsia="Times New Roman" w:hAnsi="Times New Roman" w:cs="Times New Roman"/>
          <w:b/>
          <w:sz w:val="24"/>
          <w:szCs w:val="24"/>
          <w:lang w:eastAsia="bg-BG"/>
        </w:rPr>
        <w:t xml:space="preserve"> </w:t>
      </w:r>
      <w:r w:rsidRPr="00E34620">
        <w:rPr>
          <w:rFonts w:ascii="Times New Roman" w:eastAsia="Times New Roman" w:hAnsi="Times New Roman" w:cs="Times New Roman"/>
          <w:b/>
          <w:sz w:val="24"/>
          <w:szCs w:val="24"/>
          <w:lang w:eastAsia="bg-BG"/>
        </w:rPr>
        <w:t>5</w:t>
      </w:r>
      <w:r w:rsidRPr="00E34620">
        <w:rPr>
          <w:rFonts w:ascii="Times New Roman" w:eastAsia="Times New Roman" w:hAnsi="Times New Roman" w:cs="Times New Roman"/>
          <w:sz w:val="24"/>
          <w:szCs w:val="24"/>
          <w:lang w:eastAsia="bg-BG"/>
        </w:rPr>
        <w:t xml:space="preserve"> </w:t>
      </w:r>
      <w:r w:rsidRPr="005C432E">
        <w:rPr>
          <w:rFonts w:ascii="Times New Roman" w:eastAsia="Times New Roman" w:hAnsi="Times New Roman" w:cs="Times New Roman"/>
          <w:sz w:val="24"/>
          <w:szCs w:val="24"/>
          <w:lang w:eastAsia="bg-BG"/>
        </w:rPr>
        <w:t>информация относно присъди за следните престъпления:</w:t>
      </w:r>
    </w:p>
    <w:p w14:paraId="10C75591"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Тероризъм- чл. 108а от НК;</w:t>
      </w:r>
    </w:p>
    <w:p w14:paraId="4A2A476F"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Трафик на хора- чл. 159а – 159г от НК;</w:t>
      </w:r>
    </w:p>
    <w:p w14:paraId="53034A29"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трудовите права на гражданите- чл. 172 от НК;</w:t>
      </w:r>
    </w:p>
    <w:p w14:paraId="4040E2C2"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Детски труд-  чл. 192а от НК;</w:t>
      </w:r>
    </w:p>
    <w:p w14:paraId="1447FA7B"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собствеността- чл. 194- 217 от НК;</w:t>
      </w:r>
    </w:p>
    <w:p w14:paraId="2860F788"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стопанството- чл. 219- 252 от НК;</w:t>
      </w:r>
    </w:p>
    <w:p w14:paraId="2B04F4C0" w14:textId="77777777" w:rsidR="005C432E" w:rsidRPr="005C432E" w:rsidRDefault="005C432E" w:rsidP="001D7569">
      <w:pPr>
        <w:numPr>
          <w:ilvl w:val="0"/>
          <w:numId w:val="10"/>
        </w:numPr>
        <w:tabs>
          <w:tab w:val="left" w:pos="0"/>
          <w:tab w:val="left" w:pos="1134"/>
        </w:tabs>
        <w:spacing w:after="0" w:line="240" w:lineRule="auto"/>
        <w:ind w:left="964" w:firstLine="0"/>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финансовата, данъчната и осигурителната системи- чл. 253- 260 от НК;</w:t>
      </w:r>
    </w:p>
    <w:p w14:paraId="782E2324" w14:textId="77777777" w:rsidR="005C432E" w:rsidRPr="005C432E" w:rsidRDefault="005C432E" w:rsidP="001D7569">
      <w:pPr>
        <w:numPr>
          <w:ilvl w:val="0"/>
          <w:numId w:val="10"/>
        </w:numPr>
        <w:tabs>
          <w:tab w:val="left" w:pos="0"/>
          <w:tab w:val="left" w:pos="1134"/>
        </w:tabs>
        <w:spacing w:after="0" w:line="240" w:lineRule="auto"/>
        <w:ind w:left="964" w:firstLine="0"/>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Подкуп- чл. 301 – 307 от НК;</w:t>
      </w:r>
    </w:p>
    <w:p w14:paraId="1D072187" w14:textId="77777777" w:rsidR="005C432E" w:rsidRPr="005C432E" w:rsidRDefault="005C432E" w:rsidP="001D7569">
      <w:pPr>
        <w:numPr>
          <w:ilvl w:val="0"/>
          <w:numId w:val="9"/>
        </w:numPr>
        <w:tabs>
          <w:tab w:val="left" w:pos="0"/>
          <w:tab w:val="left" w:pos="1134"/>
          <w:tab w:val="left" w:pos="1843"/>
        </w:tabs>
        <w:spacing w:after="0" w:line="240" w:lineRule="auto"/>
        <w:ind w:left="964" w:firstLine="0"/>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Участие в престъпна организация-  чл. 321 и 321а от НК;</w:t>
      </w:r>
    </w:p>
    <w:p w14:paraId="102EE123" w14:textId="7589C863" w:rsidR="0060036A" w:rsidRPr="00CB2635" w:rsidRDefault="005C432E" w:rsidP="00CB2635">
      <w:pPr>
        <w:numPr>
          <w:ilvl w:val="0"/>
          <w:numId w:val="9"/>
        </w:numPr>
        <w:tabs>
          <w:tab w:val="left" w:pos="0"/>
          <w:tab w:val="left" w:pos="1134"/>
          <w:tab w:val="left" w:pos="1843"/>
        </w:tabs>
        <w:spacing w:after="120" w:line="240" w:lineRule="auto"/>
        <w:ind w:left="964" w:firstLine="0"/>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народното здраве и околната среда- чл.352- 353е от НК;</w:t>
      </w:r>
    </w:p>
    <w:p w14:paraId="0946BDA0" w14:textId="2F9BEBF1" w:rsidR="005C432E" w:rsidRPr="0060036A" w:rsidRDefault="0060036A" w:rsidP="0060036A">
      <w:pPr>
        <w:tabs>
          <w:tab w:val="left" w:pos="0"/>
          <w:tab w:val="left" w:pos="1134"/>
          <w:tab w:val="left" w:pos="1843"/>
        </w:tabs>
        <w:spacing w:after="0" w:line="240" w:lineRule="auto"/>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 xml:space="preserve">      </w:t>
      </w:r>
      <w:r w:rsidR="005C432E" w:rsidRPr="0060036A">
        <w:rPr>
          <w:rFonts w:ascii="Times New Roman" w:eastAsia="Times New Roman" w:hAnsi="Times New Roman" w:cs="Times New Roman"/>
          <w:sz w:val="24"/>
          <w:szCs w:val="24"/>
          <w:lang w:eastAsia="bg-BG"/>
        </w:rPr>
        <w:t xml:space="preserve">При </w:t>
      </w:r>
      <w:r>
        <w:rPr>
          <w:rFonts w:ascii="Times New Roman" w:eastAsia="Times New Roman" w:hAnsi="Times New Roman" w:cs="Times New Roman"/>
          <w:sz w:val="24"/>
          <w:szCs w:val="24"/>
          <w:lang w:eastAsia="bg-BG"/>
        </w:rPr>
        <w:t>наличие на осъждане за горепосочените престъпления</w:t>
      </w:r>
      <w:r w:rsidR="005C432E" w:rsidRPr="0060036A">
        <w:rPr>
          <w:rFonts w:ascii="Times New Roman" w:eastAsia="Times New Roman" w:hAnsi="Times New Roman" w:cs="Times New Roman"/>
          <w:sz w:val="24"/>
          <w:szCs w:val="24"/>
          <w:lang w:eastAsia="bg-BG"/>
        </w:rPr>
        <w:t xml:space="preserve"> участникът посочва: </w:t>
      </w:r>
    </w:p>
    <w:p w14:paraId="79E56116" w14:textId="77777777" w:rsidR="005C432E" w:rsidRPr="0060036A" w:rsidRDefault="005C432E" w:rsidP="0060036A">
      <w:pPr>
        <w:tabs>
          <w:tab w:val="left" w:pos="0"/>
          <w:tab w:val="left" w:pos="1134"/>
          <w:tab w:val="left" w:pos="1843"/>
        </w:tabs>
        <w:spacing w:after="0" w:line="240" w:lineRule="auto"/>
        <w:ind w:left="794"/>
        <w:jc w:val="both"/>
        <w:rPr>
          <w:rFonts w:ascii="Times New Roman" w:eastAsia="Times New Roman" w:hAnsi="Times New Roman" w:cs="Times New Roman"/>
          <w:sz w:val="24"/>
          <w:szCs w:val="24"/>
          <w:lang w:eastAsia="bg-BG"/>
        </w:rPr>
      </w:pPr>
      <w:r w:rsidRPr="0060036A">
        <w:rPr>
          <w:rFonts w:ascii="Times New Roman" w:eastAsia="Times New Roman" w:hAnsi="Times New Roman" w:cs="Times New Roman"/>
          <w:sz w:val="24"/>
          <w:szCs w:val="24"/>
          <w:lang w:eastAsia="bg-BG"/>
        </w:rPr>
        <w:t xml:space="preserve">- дата на влизане в сила на присъдата и фактическото и правното основание за постановяването ѝ; </w:t>
      </w:r>
    </w:p>
    <w:p w14:paraId="493D26A1" w14:textId="4C380296" w:rsidR="005C432E" w:rsidRPr="0060036A" w:rsidRDefault="005C432E" w:rsidP="00CB2635">
      <w:pPr>
        <w:tabs>
          <w:tab w:val="left" w:pos="0"/>
          <w:tab w:val="left" w:pos="1134"/>
          <w:tab w:val="left" w:pos="1843"/>
        </w:tabs>
        <w:spacing w:after="120" w:line="240" w:lineRule="auto"/>
        <w:ind w:left="794"/>
        <w:jc w:val="both"/>
        <w:rPr>
          <w:rFonts w:ascii="Times New Roman" w:eastAsia="Times New Roman" w:hAnsi="Times New Roman" w:cs="Times New Roman"/>
          <w:sz w:val="24"/>
          <w:szCs w:val="24"/>
          <w:lang w:eastAsia="bg-BG"/>
        </w:rPr>
      </w:pPr>
      <w:r w:rsidRPr="0060036A">
        <w:rPr>
          <w:rFonts w:ascii="Times New Roman" w:eastAsia="Times New Roman" w:hAnsi="Times New Roman" w:cs="Times New Roman"/>
          <w:sz w:val="24"/>
          <w:szCs w:val="24"/>
          <w:lang w:eastAsia="bg-BG"/>
        </w:rPr>
        <w:t>- срока на наложеното наказание.</w:t>
      </w:r>
    </w:p>
    <w:p w14:paraId="49FFD8D0" w14:textId="699C89E3" w:rsidR="005C432E" w:rsidRPr="00E34620" w:rsidRDefault="005C432E" w:rsidP="00535143">
      <w:pPr>
        <w:tabs>
          <w:tab w:val="left" w:pos="0"/>
          <w:tab w:val="left" w:pos="709"/>
          <w:tab w:val="left" w:pos="1134"/>
          <w:tab w:val="left" w:pos="1843"/>
        </w:tabs>
        <w:spacing w:after="0" w:line="240" w:lineRule="auto"/>
        <w:jc w:val="both"/>
        <w:rPr>
          <w:rFonts w:ascii="Times New Roman" w:eastAsia="Times New Roman" w:hAnsi="Times New Roman" w:cs="Times New Roman"/>
          <w:sz w:val="24"/>
          <w:szCs w:val="24"/>
          <w:lang w:eastAsia="bg-BG"/>
        </w:rPr>
      </w:pPr>
      <w:r w:rsidRPr="008A23C8">
        <w:rPr>
          <w:rFonts w:ascii="Times New Roman" w:eastAsia="Times New Roman" w:hAnsi="Times New Roman" w:cs="Times New Roman"/>
          <w:sz w:val="24"/>
          <w:szCs w:val="24"/>
          <w:lang w:eastAsia="bg-BG"/>
        </w:rPr>
        <w:tab/>
        <w:t>Участниците посочват информация за престъпления, аналогични на посочените</w:t>
      </w:r>
      <w:r w:rsidR="00773DDC" w:rsidRPr="008A23C8">
        <w:rPr>
          <w:rFonts w:ascii="Times New Roman" w:eastAsia="Times New Roman" w:hAnsi="Times New Roman" w:cs="Times New Roman"/>
          <w:sz w:val="24"/>
          <w:szCs w:val="24"/>
          <w:lang w:eastAsia="bg-BG"/>
        </w:rPr>
        <w:t>,</w:t>
      </w:r>
      <w:r w:rsidRPr="008A23C8">
        <w:rPr>
          <w:rFonts w:ascii="Times New Roman" w:eastAsia="Times New Roman" w:hAnsi="Times New Roman" w:cs="Times New Roman"/>
          <w:sz w:val="24"/>
          <w:szCs w:val="24"/>
          <w:lang w:eastAsia="bg-BG"/>
        </w:rPr>
        <w:t xml:space="preserve"> при наличие на присъда в друга държава членка или трета страна</w:t>
      </w:r>
      <w:r w:rsidRPr="008A23C8">
        <w:rPr>
          <w:rFonts w:ascii="Times New Roman" w:eastAsia="Times New Roman" w:hAnsi="Times New Roman" w:cs="Times New Roman"/>
          <w:bCs/>
          <w:sz w:val="24"/>
          <w:szCs w:val="24"/>
          <w:lang w:eastAsia="bg-BG"/>
        </w:rPr>
        <w:t xml:space="preserve"> в </w:t>
      </w:r>
      <w:r w:rsidR="00773DDC" w:rsidRPr="00E34620">
        <w:rPr>
          <w:rFonts w:ascii="Times New Roman" w:eastAsia="Times New Roman" w:hAnsi="Times New Roman" w:cs="Times New Roman"/>
          <w:b/>
          <w:sz w:val="24"/>
          <w:szCs w:val="24"/>
          <w:lang w:eastAsia="bg-BG"/>
        </w:rPr>
        <w:t>Декларация – Образец №</w:t>
      </w:r>
      <w:r w:rsidR="00124CE0" w:rsidRPr="00E34620">
        <w:rPr>
          <w:rFonts w:ascii="Times New Roman" w:eastAsia="Times New Roman" w:hAnsi="Times New Roman" w:cs="Times New Roman"/>
          <w:b/>
          <w:sz w:val="24"/>
          <w:szCs w:val="24"/>
          <w:lang w:eastAsia="bg-BG"/>
        </w:rPr>
        <w:t xml:space="preserve"> 5</w:t>
      </w:r>
      <w:r w:rsidRPr="00E34620">
        <w:rPr>
          <w:rFonts w:ascii="Times New Roman" w:eastAsia="Times New Roman" w:hAnsi="Times New Roman" w:cs="Times New Roman"/>
          <w:b/>
          <w:sz w:val="24"/>
          <w:szCs w:val="24"/>
          <w:lang w:eastAsia="bg-BG"/>
        </w:rPr>
        <w:t>.</w:t>
      </w:r>
    </w:p>
    <w:p w14:paraId="7D9AEEDE" w14:textId="3F5E302D" w:rsidR="00C10CF8" w:rsidRPr="00E34620" w:rsidRDefault="008A23C8" w:rsidP="008A23C8">
      <w:pPr>
        <w:widowControl w:val="0"/>
        <w:autoSpaceDE w:val="0"/>
        <w:autoSpaceDN w:val="0"/>
        <w:adjustRightInd w:val="0"/>
        <w:spacing w:after="0" w:line="240" w:lineRule="auto"/>
        <w:ind w:firstLine="708"/>
        <w:jc w:val="both"/>
        <w:rPr>
          <w:rFonts w:ascii="Times New Roman" w:eastAsia="Times New Roman" w:hAnsi="Times New Roman"/>
          <w:b/>
          <w:sz w:val="24"/>
          <w:szCs w:val="24"/>
          <w:lang w:eastAsia="bg-BG"/>
        </w:rPr>
      </w:pPr>
      <w:r w:rsidRPr="008A23C8">
        <w:rPr>
          <w:rFonts w:ascii="Times New Roman" w:eastAsia="Times New Roman" w:hAnsi="Times New Roman"/>
          <w:sz w:val="24"/>
          <w:szCs w:val="24"/>
          <w:lang w:eastAsia="bg-BG"/>
        </w:rPr>
        <w:t>Участниците посочват и</w:t>
      </w:r>
      <w:r w:rsidR="00C10CF8" w:rsidRPr="008A23C8">
        <w:rPr>
          <w:rFonts w:ascii="Times New Roman" w:eastAsia="Times New Roman" w:hAnsi="Times New Roman"/>
          <w:sz w:val="24"/>
          <w:szCs w:val="24"/>
          <w:lang w:eastAsia="bg-BG"/>
        </w:rPr>
        <w:t>нформация относно липсата или наличието на</w:t>
      </w:r>
      <w:r w:rsidR="00AB4480">
        <w:rPr>
          <w:rFonts w:ascii="Times New Roman" w:eastAsia="Times New Roman" w:hAnsi="Times New Roman"/>
          <w:sz w:val="24"/>
          <w:szCs w:val="24"/>
          <w:lang w:eastAsia="bg-BG"/>
        </w:rPr>
        <w:t xml:space="preserve"> конфликт на интереси, който не може да бъде отстранен- обстоятелство</w:t>
      </w:r>
      <w:r w:rsidR="00C10CF8" w:rsidRPr="008A23C8">
        <w:rPr>
          <w:rFonts w:ascii="Times New Roman" w:eastAsia="Times New Roman" w:hAnsi="Times New Roman"/>
          <w:sz w:val="24"/>
          <w:szCs w:val="24"/>
          <w:lang w:eastAsia="bg-BG"/>
        </w:rPr>
        <w:t xml:space="preserve"> по</w:t>
      </w:r>
      <w:r w:rsidR="00C10CF8" w:rsidRPr="008A23C8">
        <w:rPr>
          <w:rFonts w:ascii="Times New Roman" w:eastAsia="Times New Roman" w:hAnsi="Times New Roman"/>
          <w:bCs/>
          <w:sz w:val="24"/>
          <w:szCs w:val="24"/>
          <w:lang w:eastAsia="bg-BG"/>
        </w:rPr>
        <w:t xml:space="preserve"> чл. 54, ал. 1, т. 7 от ЗОП</w:t>
      </w:r>
      <w:r w:rsidRPr="008A23C8">
        <w:rPr>
          <w:rFonts w:ascii="Times New Roman" w:eastAsia="Times New Roman" w:hAnsi="Times New Roman"/>
          <w:bCs/>
          <w:sz w:val="24"/>
          <w:szCs w:val="24"/>
          <w:lang w:eastAsia="bg-BG"/>
        </w:rPr>
        <w:t xml:space="preserve"> в </w:t>
      </w:r>
      <w:r w:rsidRPr="00E34620">
        <w:rPr>
          <w:rFonts w:ascii="Times New Roman" w:eastAsia="Times New Roman" w:hAnsi="Times New Roman"/>
          <w:b/>
          <w:bCs/>
          <w:sz w:val="24"/>
          <w:szCs w:val="24"/>
          <w:lang w:eastAsia="bg-BG"/>
        </w:rPr>
        <w:t>Декларация- Образец №</w:t>
      </w:r>
      <w:r w:rsidR="00124CE0" w:rsidRPr="00E34620">
        <w:rPr>
          <w:rFonts w:ascii="Times New Roman" w:eastAsia="Times New Roman" w:hAnsi="Times New Roman"/>
          <w:b/>
          <w:bCs/>
          <w:sz w:val="24"/>
          <w:szCs w:val="24"/>
          <w:lang w:eastAsia="bg-BG"/>
        </w:rPr>
        <w:t xml:space="preserve"> 5</w:t>
      </w:r>
      <w:r w:rsidRPr="00E34620">
        <w:rPr>
          <w:rFonts w:ascii="Times New Roman" w:eastAsia="Times New Roman" w:hAnsi="Times New Roman"/>
          <w:b/>
          <w:sz w:val="24"/>
          <w:szCs w:val="24"/>
          <w:lang w:eastAsia="bg-BG"/>
        </w:rPr>
        <w:t>.</w:t>
      </w:r>
    </w:p>
    <w:p w14:paraId="3BCAB708" w14:textId="77777777" w:rsidR="00C10CF8" w:rsidRPr="00CA7AA7" w:rsidRDefault="00C10CF8" w:rsidP="00535143">
      <w:pPr>
        <w:tabs>
          <w:tab w:val="left" w:pos="0"/>
          <w:tab w:val="left" w:pos="709"/>
          <w:tab w:val="left" w:pos="1134"/>
          <w:tab w:val="left" w:pos="1843"/>
        </w:tabs>
        <w:spacing w:after="0" w:line="240" w:lineRule="auto"/>
        <w:jc w:val="both"/>
        <w:rPr>
          <w:rFonts w:ascii="Times New Roman" w:eastAsia="Times New Roman" w:hAnsi="Times New Roman" w:cs="Times New Roman"/>
          <w:sz w:val="24"/>
          <w:szCs w:val="24"/>
          <w:highlight w:val="yellow"/>
          <w:lang w:val="en-US" w:eastAsia="bg-BG"/>
        </w:rPr>
      </w:pPr>
    </w:p>
    <w:p w14:paraId="0E7A6F2A" w14:textId="25282D1D" w:rsidR="003550E2" w:rsidRPr="00E34620" w:rsidRDefault="00B24856" w:rsidP="00DA39A7">
      <w:pPr>
        <w:pStyle w:val="aff3"/>
        <w:widowControl w:val="0"/>
        <w:numPr>
          <w:ilvl w:val="0"/>
          <w:numId w:val="11"/>
        </w:numPr>
        <w:autoSpaceDE w:val="0"/>
        <w:autoSpaceDN w:val="0"/>
        <w:adjustRightInd w:val="0"/>
        <w:spacing w:after="60" w:line="240" w:lineRule="auto"/>
        <w:ind w:left="1040"/>
        <w:jc w:val="both"/>
        <w:rPr>
          <w:rFonts w:ascii="Times New Roman" w:eastAsia="Times New Roman" w:hAnsi="Times New Roman"/>
          <w:b/>
          <w:sz w:val="24"/>
          <w:szCs w:val="24"/>
          <w:lang w:eastAsia="bg-BG"/>
        </w:rPr>
      </w:pPr>
      <w:proofErr w:type="spellStart"/>
      <w:r w:rsidRPr="00CB2635">
        <w:rPr>
          <w:rFonts w:ascii="Times New Roman" w:eastAsia="Times New Roman" w:hAnsi="Times New Roman"/>
          <w:sz w:val="24"/>
          <w:szCs w:val="24"/>
          <w:lang w:eastAsia="bg-BG"/>
        </w:rPr>
        <w:t>Информация</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относно</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липсата</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или</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наличието</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на</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обстоятелства</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по</w:t>
      </w:r>
      <w:proofErr w:type="spellEnd"/>
      <w:r w:rsidRPr="00CB2635">
        <w:rPr>
          <w:rFonts w:ascii="Times New Roman" w:eastAsia="Times New Roman" w:hAnsi="Times New Roman"/>
          <w:bCs/>
          <w:sz w:val="24"/>
          <w:szCs w:val="24"/>
          <w:lang w:eastAsia="bg-BG"/>
        </w:rPr>
        <w:t xml:space="preserve"> </w:t>
      </w:r>
      <w:proofErr w:type="spellStart"/>
      <w:r w:rsidRPr="00CB2635">
        <w:rPr>
          <w:rFonts w:ascii="Times New Roman" w:eastAsia="Times New Roman" w:hAnsi="Times New Roman"/>
          <w:bCs/>
          <w:sz w:val="24"/>
          <w:szCs w:val="24"/>
          <w:lang w:eastAsia="bg-BG"/>
        </w:rPr>
        <w:t>чл</w:t>
      </w:r>
      <w:proofErr w:type="spellEnd"/>
      <w:r w:rsidRPr="00CB2635">
        <w:rPr>
          <w:rFonts w:ascii="Times New Roman" w:eastAsia="Times New Roman" w:hAnsi="Times New Roman"/>
          <w:bCs/>
          <w:sz w:val="24"/>
          <w:szCs w:val="24"/>
          <w:lang w:eastAsia="bg-BG"/>
        </w:rPr>
        <w:t>. 54, ал. 1, т. 3</w:t>
      </w:r>
      <w:r w:rsidR="0085109B" w:rsidRPr="00CB2635">
        <w:rPr>
          <w:rFonts w:ascii="Times New Roman" w:eastAsia="Times New Roman" w:hAnsi="Times New Roman"/>
          <w:bCs/>
          <w:sz w:val="24"/>
          <w:szCs w:val="24"/>
          <w:lang w:val="bg-BG" w:eastAsia="bg-BG"/>
        </w:rPr>
        <w:t>-</w:t>
      </w:r>
      <w:r w:rsidR="0085109B" w:rsidRPr="00CB2635">
        <w:rPr>
          <w:rFonts w:ascii="Times New Roman" w:eastAsia="Times New Roman" w:hAnsi="Times New Roman"/>
          <w:bCs/>
          <w:sz w:val="24"/>
          <w:szCs w:val="24"/>
          <w:lang w:eastAsia="bg-BG"/>
        </w:rPr>
        <w:t>6</w:t>
      </w:r>
      <w:r w:rsidRPr="00CB2635">
        <w:rPr>
          <w:rFonts w:ascii="Times New Roman" w:eastAsia="Times New Roman" w:hAnsi="Times New Roman"/>
          <w:bCs/>
          <w:sz w:val="24"/>
          <w:szCs w:val="24"/>
          <w:lang w:eastAsia="bg-BG"/>
        </w:rPr>
        <w:t xml:space="preserve"> от ЗОП</w:t>
      </w:r>
      <w:r w:rsidR="00CA7AA7" w:rsidRPr="00CB2635">
        <w:rPr>
          <w:rFonts w:ascii="Times New Roman" w:eastAsia="Times New Roman" w:hAnsi="Times New Roman"/>
          <w:bCs/>
          <w:sz w:val="24"/>
          <w:szCs w:val="24"/>
          <w:lang w:eastAsia="bg-BG"/>
        </w:rPr>
        <w:t>-</w:t>
      </w:r>
      <w:r w:rsidR="00CA7AA7" w:rsidRPr="00CB2635">
        <w:rPr>
          <w:rFonts w:ascii="Times New Roman" w:eastAsia="Times New Roman" w:hAnsi="Times New Roman"/>
          <w:bCs/>
          <w:sz w:val="24"/>
          <w:szCs w:val="24"/>
          <w:lang w:val="bg-BG" w:eastAsia="bg-BG"/>
        </w:rPr>
        <w:t xml:space="preserve"> в </w:t>
      </w:r>
      <w:r w:rsidR="00CA7AA7" w:rsidRPr="00E34620">
        <w:rPr>
          <w:rFonts w:ascii="Times New Roman" w:eastAsia="Times New Roman" w:hAnsi="Times New Roman"/>
          <w:b/>
          <w:bCs/>
          <w:sz w:val="24"/>
          <w:szCs w:val="24"/>
          <w:lang w:val="bg-BG" w:eastAsia="bg-BG"/>
        </w:rPr>
        <w:t>Декларация- Образец №</w:t>
      </w:r>
      <w:r w:rsidR="00124CE0" w:rsidRPr="00E34620">
        <w:rPr>
          <w:rFonts w:ascii="Times New Roman" w:eastAsia="Times New Roman" w:hAnsi="Times New Roman"/>
          <w:b/>
          <w:bCs/>
          <w:sz w:val="24"/>
          <w:szCs w:val="24"/>
          <w:lang w:val="bg-BG" w:eastAsia="bg-BG"/>
        </w:rPr>
        <w:t xml:space="preserve"> 6</w:t>
      </w:r>
      <w:r w:rsidR="00E34620">
        <w:rPr>
          <w:rFonts w:ascii="Times New Roman" w:eastAsia="Times New Roman" w:hAnsi="Times New Roman"/>
          <w:b/>
          <w:bCs/>
          <w:sz w:val="24"/>
          <w:szCs w:val="24"/>
          <w:lang w:eastAsia="bg-BG"/>
        </w:rPr>
        <w:t>.</w:t>
      </w:r>
    </w:p>
    <w:p w14:paraId="70ED3180" w14:textId="3E0A5692" w:rsidR="003550E2" w:rsidRPr="005043C3" w:rsidRDefault="00DA39A7" w:rsidP="003550E2">
      <w:pPr>
        <w:spacing w:after="0" w:line="240" w:lineRule="auto"/>
        <w:ind w:firstLine="709"/>
        <w:jc w:val="both"/>
        <w:rPr>
          <w:rFonts w:ascii="Times New Roman" w:eastAsia="Times New Roman" w:hAnsi="Times New Roman" w:cs="Times New Roman"/>
          <w:b/>
          <w:color w:val="FF0000"/>
          <w:sz w:val="24"/>
          <w:szCs w:val="24"/>
          <w:lang w:eastAsia="bg-BG"/>
        </w:rPr>
      </w:pPr>
      <w:r w:rsidRPr="00DA39A7">
        <w:rPr>
          <w:rFonts w:ascii="Times New Roman" w:eastAsia="Times New Roman" w:hAnsi="Times New Roman" w:cs="Times New Roman"/>
          <w:b/>
          <w:i/>
          <w:sz w:val="24"/>
          <w:szCs w:val="24"/>
          <w:u w:val="single"/>
          <w:lang w:eastAsia="bg-BG"/>
        </w:rPr>
        <w:t>Забележка:</w:t>
      </w:r>
      <w:r>
        <w:rPr>
          <w:rFonts w:ascii="Times New Roman" w:eastAsia="Times New Roman" w:hAnsi="Times New Roman" w:cs="Times New Roman"/>
          <w:b/>
          <w:sz w:val="24"/>
          <w:szCs w:val="24"/>
          <w:lang w:eastAsia="bg-BG"/>
        </w:rPr>
        <w:t xml:space="preserve"> </w:t>
      </w:r>
      <w:r w:rsidR="003550E2" w:rsidRPr="00DA39A7">
        <w:rPr>
          <w:rFonts w:ascii="Times New Roman" w:eastAsia="Times New Roman" w:hAnsi="Times New Roman" w:cs="Times New Roman"/>
          <w:i/>
          <w:sz w:val="24"/>
          <w:szCs w:val="24"/>
          <w:lang w:eastAsia="bg-BG"/>
        </w:rPr>
        <w:t>Когато участникът се представлява от повече от едно лице, декларацията за обстоятелствата по чл. 54, ал. 1, т. 3-6 се подписва от лицето, което може самостоятелно да го представлява.</w:t>
      </w:r>
      <w:r w:rsidR="003550E2" w:rsidRPr="00C10CF8">
        <w:rPr>
          <w:rFonts w:ascii="Times New Roman" w:eastAsia="Times New Roman" w:hAnsi="Times New Roman" w:cs="Times New Roman"/>
          <w:sz w:val="24"/>
          <w:szCs w:val="24"/>
          <w:lang w:eastAsia="bg-BG"/>
        </w:rPr>
        <w:t xml:space="preserve">   </w:t>
      </w:r>
      <w:r w:rsidR="003550E2" w:rsidRPr="00C10CF8">
        <w:rPr>
          <w:rFonts w:ascii="Times New Roman" w:eastAsia="Times New Roman" w:hAnsi="Times New Roman" w:cs="Times New Roman"/>
          <w:b/>
          <w:sz w:val="24"/>
          <w:szCs w:val="24"/>
          <w:lang w:eastAsia="bg-BG"/>
        </w:rPr>
        <w:t xml:space="preserve">  </w:t>
      </w:r>
    </w:p>
    <w:p w14:paraId="41ABF12F" w14:textId="77777777" w:rsidR="003550E2" w:rsidRPr="003550E2" w:rsidRDefault="003550E2" w:rsidP="003550E2">
      <w:pPr>
        <w:widowControl w:val="0"/>
        <w:autoSpaceDE w:val="0"/>
        <w:autoSpaceDN w:val="0"/>
        <w:adjustRightInd w:val="0"/>
        <w:spacing w:after="0" w:line="240" w:lineRule="auto"/>
        <w:jc w:val="both"/>
        <w:rPr>
          <w:rFonts w:ascii="Times New Roman" w:eastAsia="Times New Roman" w:hAnsi="Times New Roman"/>
          <w:b/>
          <w:sz w:val="24"/>
          <w:szCs w:val="24"/>
          <w:highlight w:val="yellow"/>
          <w:lang w:eastAsia="bg-BG"/>
        </w:rPr>
      </w:pPr>
    </w:p>
    <w:p w14:paraId="3E5046BF" w14:textId="2755DCD5" w:rsidR="00877246" w:rsidRDefault="00B24856" w:rsidP="00623F7E">
      <w:pPr>
        <w:autoSpaceDE w:val="0"/>
        <w:autoSpaceDN w:val="0"/>
        <w:adjustRightInd w:val="0"/>
        <w:spacing w:after="120" w:line="240" w:lineRule="auto"/>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sz w:val="24"/>
          <w:szCs w:val="24"/>
          <w:lang w:eastAsia="bg-BG"/>
        </w:rPr>
        <w:lastRenderedPageBreak/>
        <w:tab/>
      </w:r>
      <w:r w:rsidRPr="00DA39A7">
        <w:rPr>
          <w:rFonts w:ascii="Times New Roman" w:eastAsia="Times New Roman" w:hAnsi="Times New Roman" w:cs="Times New Roman"/>
          <w:b/>
          <w:sz w:val="24"/>
          <w:szCs w:val="24"/>
          <w:lang w:eastAsia="bg-BG"/>
        </w:rPr>
        <w:t>Когато за участник е налице някое о</w:t>
      </w:r>
      <w:r w:rsidR="0094090B" w:rsidRPr="00DA39A7">
        <w:rPr>
          <w:rFonts w:ascii="Times New Roman" w:eastAsia="Times New Roman" w:hAnsi="Times New Roman" w:cs="Times New Roman"/>
          <w:b/>
          <w:sz w:val="24"/>
          <w:szCs w:val="24"/>
          <w:lang w:eastAsia="bg-BG"/>
        </w:rPr>
        <w:t xml:space="preserve">т основанията по чл. 54, ал. 1 </w:t>
      </w:r>
      <w:r w:rsidRPr="00DA39A7">
        <w:rPr>
          <w:rFonts w:ascii="Times New Roman" w:eastAsia="Times New Roman" w:hAnsi="Times New Roman" w:cs="Times New Roman"/>
          <w:b/>
          <w:sz w:val="24"/>
          <w:szCs w:val="24"/>
          <w:lang w:eastAsia="bg-BG"/>
        </w:rPr>
        <w:t xml:space="preserve">от ЗОП и преди подаването на офертата той е предприел мерки за доказване на надеждност по чл. 56 ЗОП, тези мерки се описват в </w:t>
      </w:r>
      <w:r w:rsidR="0094090B" w:rsidRPr="00D04069">
        <w:rPr>
          <w:rFonts w:ascii="Times New Roman" w:eastAsia="Times New Roman" w:hAnsi="Times New Roman" w:cs="Times New Roman"/>
          <w:b/>
          <w:sz w:val="24"/>
          <w:szCs w:val="24"/>
          <w:lang w:eastAsia="bg-BG"/>
        </w:rPr>
        <w:t xml:space="preserve">Декларация- Образец </w:t>
      </w:r>
      <w:r w:rsidR="00124CE0" w:rsidRPr="00D04069">
        <w:rPr>
          <w:rFonts w:ascii="Times New Roman" w:eastAsia="Times New Roman" w:hAnsi="Times New Roman" w:cs="Times New Roman"/>
          <w:b/>
          <w:sz w:val="24"/>
          <w:szCs w:val="24"/>
          <w:lang w:eastAsia="bg-BG"/>
        </w:rPr>
        <w:t>№ 5 или № 6.</w:t>
      </w:r>
    </w:p>
    <w:p w14:paraId="7DDA9E83" w14:textId="459E5770" w:rsidR="0039767F" w:rsidRPr="00E34620" w:rsidRDefault="0039767F" w:rsidP="0039767F">
      <w:pPr>
        <w:widowControl w:val="0"/>
        <w:spacing w:after="0" w:line="240" w:lineRule="auto"/>
        <w:ind w:left="40" w:right="20" w:firstLine="668"/>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7</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Свързани лица не могат да бъдат самостоятелни участници в една и съща поръчка. </w:t>
      </w:r>
      <w:r w:rsidRPr="00B24856">
        <w:rPr>
          <w:rFonts w:ascii="Times New Roman" w:eastAsia="Times New Roman" w:hAnsi="Times New Roman" w:cs="Times New Roman"/>
          <w:bCs/>
          <w:sz w:val="24"/>
          <w:szCs w:val="24"/>
          <w:lang w:eastAsia="bg-BG"/>
        </w:rPr>
        <w:t>В</w:t>
      </w:r>
      <w:r w:rsidRPr="00B24856">
        <w:rPr>
          <w:rFonts w:ascii="Times New Roman" w:eastAsia="Times New Roman" w:hAnsi="Times New Roman" w:cs="Times New Roman"/>
          <w:sz w:val="24"/>
          <w:szCs w:val="24"/>
          <w:lang w:eastAsia="bg-BG"/>
        </w:rPr>
        <w:t xml:space="preserve">ъзложителят отстранява от поръчката участници, които са свързани лица. Участникът декларира </w:t>
      </w:r>
      <w:r>
        <w:rPr>
          <w:rFonts w:ascii="Times New Roman" w:eastAsia="Times New Roman" w:hAnsi="Times New Roman" w:cs="Times New Roman"/>
          <w:sz w:val="24"/>
          <w:szCs w:val="24"/>
          <w:lang w:eastAsia="bg-BG"/>
        </w:rPr>
        <w:t>на основание</w:t>
      </w:r>
      <w:r w:rsidRPr="00B24856">
        <w:rPr>
          <w:rFonts w:ascii="Times New Roman" w:eastAsia="Times New Roman" w:hAnsi="Times New Roman" w:cs="Times New Roman"/>
          <w:sz w:val="24"/>
          <w:szCs w:val="24"/>
          <w:lang w:eastAsia="bg-BG"/>
        </w:rPr>
        <w:t xml:space="preserve"> чл. 101, ал. 11 от ЗОП, въ</w:t>
      </w:r>
      <w:r>
        <w:rPr>
          <w:rFonts w:ascii="Times New Roman" w:eastAsia="Times New Roman" w:hAnsi="Times New Roman" w:cs="Times New Roman"/>
          <w:sz w:val="24"/>
          <w:szCs w:val="24"/>
          <w:lang w:eastAsia="bg-BG"/>
        </w:rPr>
        <w:t>в връзка с чл. 107, т. 4 от ЗОП</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bCs/>
          <w:sz w:val="24"/>
          <w:szCs w:val="24"/>
          <w:lang w:eastAsia="bg-BG"/>
        </w:rPr>
        <w:t xml:space="preserve">информация относно липсата или наличието на </w:t>
      </w:r>
      <w:r w:rsidRPr="00B24856">
        <w:rPr>
          <w:rFonts w:ascii="Times New Roman" w:eastAsia="Times New Roman" w:hAnsi="Times New Roman" w:cs="Times New Roman"/>
          <w:sz w:val="24"/>
          <w:szCs w:val="24"/>
          <w:lang w:eastAsia="bg-BG"/>
        </w:rPr>
        <w:t>свързаност с друг участник</w:t>
      </w:r>
      <w:r w:rsidRPr="00B24856">
        <w:rPr>
          <w:rFonts w:ascii="Times New Roman" w:eastAsia="Times New Roman" w:hAnsi="Times New Roman" w:cs="Times New Roman"/>
          <w:bCs/>
          <w:sz w:val="24"/>
          <w:szCs w:val="24"/>
          <w:lang w:eastAsia="bg-BG"/>
        </w:rPr>
        <w:t xml:space="preserve"> в </w:t>
      </w:r>
      <w:r w:rsidRPr="00C10CF8">
        <w:rPr>
          <w:rFonts w:ascii="Times New Roman" w:eastAsia="Times New Roman" w:hAnsi="Times New Roman" w:cs="Times New Roman"/>
          <w:bCs/>
          <w:sz w:val="24"/>
          <w:szCs w:val="24"/>
          <w:lang w:eastAsia="bg-BG"/>
        </w:rPr>
        <w:t>поръчката</w:t>
      </w:r>
      <w:r w:rsidRPr="00B24856">
        <w:rPr>
          <w:rFonts w:ascii="Times New Roman" w:eastAsia="Times New Roman" w:hAnsi="Times New Roman" w:cs="Times New Roman"/>
          <w:bCs/>
          <w:sz w:val="24"/>
          <w:szCs w:val="24"/>
          <w:lang w:eastAsia="bg-BG"/>
        </w:rPr>
        <w:t xml:space="preserve"> в </w:t>
      </w:r>
      <w:r w:rsidRPr="00E34620">
        <w:rPr>
          <w:rFonts w:ascii="Times New Roman" w:eastAsia="Times New Roman" w:hAnsi="Times New Roman" w:cs="Times New Roman"/>
          <w:b/>
          <w:bCs/>
          <w:sz w:val="24"/>
          <w:szCs w:val="24"/>
          <w:lang w:eastAsia="bg-BG"/>
        </w:rPr>
        <w:t>Декларация- Образец № 9</w:t>
      </w:r>
      <w:r w:rsidRPr="00E34620">
        <w:rPr>
          <w:rFonts w:ascii="Times New Roman" w:eastAsia="Times New Roman" w:hAnsi="Times New Roman" w:cs="Times New Roman"/>
          <w:bCs/>
          <w:sz w:val="24"/>
          <w:szCs w:val="24"/>
          <w:lang w:eastAsia="bg-BG"/>
        </w:rPr>
        <w:t>.</w:t>
      </w:r>
    </w:p>
    <w:p w14:paraId="3B51668D" w14:textId="668D368E" w:rsidR="0039767F" w:rsidRPr="0039767F" w:rsidRDefault="0039767F" w:rsidP="003976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E34620">
        <w:rPr>
          <w:rFonts w:ascii="Times New Roman" w:eastAsia="Times New Roman" w:hAnsi="Times New Roman" w:cs="Times New Roman"/>
          <w:sz w:val="24"/>
          <w:szCs w:val="24"/>
          <w:lang w:eastAsia="bg-BG"/>
        </w:rPr>
        <w:t>В случай, че комисията за провеждане на поръчката установи, че посоченото е невярно</w:t>
      </w:r>
      <w:r w:rsidRPr="00C3172C">
        <w:rPr>
          <w:rFonts w:ascii="Times New Roman" w:eastAsia="Times New Roman" w:hAnsi="Times New Roman" w:cs="Times New Roman"/>
          <w:sz w:val="24"/>
          <w:szCs w:val="24"/>
          <w:lang w:eastAsia="bg-BG"/>
        </w:rPr>
        <w:t>, отстранява от поръчката всички участници, които са свързани лица.</w:t>
      </w:r>
      <w:r w:rsidRPr="00B24856">
        <w:rPr>
          <w:rFonts w:ascii="Times New Roman" w:eastAsia="Times New Roman" w:hAnsi="Times New Roman" w:cs="Times New Roman"/>
          <w:sz w:val="24"/>
          <w:szCs w:val="24"/>
          <w:lang w:eastAsia="bg-BG"/>
        </w:rPr>
        <w:t xml:space="preserve"> </w:t>
      </w:r>
    </w:p>
    <w:p w14:paraId="524E6331" w14:textId="39DB8613" w:rsidR="00CA7AA7" w:rsidRPr="00877246" w:rsidRDefault="00877246" w:rsidP="0087724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B24856" w:rsidRPr="00B24856">
        <w:rPr>
          <w:rFonts w:ascii="Times New Roman" w:eastAsia="Times New Roman" w:hAnsi="Times New Roman" w:cs="Times New Roman"/>
          <w:b/>
          <w:sz w:val="24"/>
          <w:szCs w:val="24"/>
          <w:lang w:val="en-US" w:eastAsia="bg-BG"/>
        </w:rPr>
        <w:t>8</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Освен на основанията по </w:t>
      </w:r>
      <w:r w:rsidR="00B24856" w:rsidRPr="00CA7AA7">
        <w:rPr>
          <w:rFonts w:ascii="Times New Roman" w:eastAsia="Times New Roman" w:hAnsi="Times New Roman" w:cs="Times New Roman"/>
          <w:sz w:val="24"/>
          <w:szCs w:val="24"/>
          <w:lang w:eastAsia="bg-BG"/>
        </w:rPr>
        <w:t>чл</w:t>
      </w:r>
      <w:r w:rsidR="0094090B" w:rsidRPr="00CA7AA7">
        <w:rPr>
          <w:rFonts w:ascii="Times New Roman" w:eastAsia="Times New Roman" w:hAnsi="Times New Roman" w:cs="Times New Roman"/>
          <w:sz w:val="24"/>
          <w:szCs w:val="24"/>
          <w:lang w:eastAsia="bg-BG"/>
        </w:rPr>
        <w:t>. 54, ал. 1 от ЗОП</w:t>
      </w:r>
      <w:r w:rsidR="0094090B">
        <w:rPr>
          <w:rFonts w:ascii="Times New Roman" w:eastAsia="Times New Roman" w:hAnsi="Times New Roman" w:cs="Times New Roman"/>
          <w:sz w:val="24"/>
          <w:szCs w:val="24"/>
          <w:lang w:eastAsia="bg-BG"/>
        </w:rPr>
        <w:t xml:space="preserve"> В</w:t>
      </w:r>
      <w:r w:rsidR="00B24856" w:rsidRPr="00B24856">
        <w:rPr>
          <w:rFonts w:ascii="Times New Roman" w:eastAsia="Times New Roman" w:hAnsi="Times New Roman" w:cs="Times New Roman"/>
          <w:sz w:val="24"/>
          <w:szCs w:val="24"/>
          <w:lang w:eastAsia="bg-BG"/>
        </w:rPr>
        <w:t>ъзложителят отстранява от поръчката участник, за когото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r w:rsidR="00B24856" w:rsidRPr="00B24856">
        <w:rPr>
          <w:rFonts w:ascii="Times New Roman" w:eastAsia="Times New Roman" w:hAnsi="Times New Roman" w:cs="Times New Roman"/>
          <w:sz w:val="24"/>
          <w:szCs w:val="24"/>
          <w:lang w:val="en-US" w:eastAsia="bg-BG"/>
        </w:rPr>
        <w:t xml:space="preserve">, </w:t>
      </w:r>
      <w:r w:rsidR="00B24856" w:rsidRPr="00B24856">
        <w:rPr>
          <w:rFonts w:ascii="Times New Roman" w:eastAsia="Times New Roman" w:hAnsi="Times New Roman" w:cs="Times New Roman"/>
          <w:sz w:val="24"/>
          <w:szCs w:val="24"/>
          <w:lang w:eastAsia="bg-BG"/>
        </w:rPr>
        <w:t xml:space="preserve">освен ако са налице изключенията по чл. 4 от закона. </w:t>
      </w:r>
      <w:r w:rsidR="00B24856" w:rsidRPr="0094090B">
        <w:rPr>
          <w:rFonts w:ascii="Times New Roman" w:eastAsia="Times New Roman" w:hAnsi="Times New Roman" w:cs="Times New Roman"/>
          <w:bCs/>
          <w:sz w:val="24"/>
          <w:szCs w:val="24"/>
          <w:lang w:eastAsia="bg-BG"/>
        </w:rPr>
        <w:t>В</w:t>
      </w:r>
      <w:r w:rsidR="00B24856" w:rsidRPr="00B24856">
        <w:rPr>
          <w:rFonts w:ascii="Times New Roman" w:eastAsia="Times New Roman" w:hAnsi="Times New Roman" w:cs="Times New Roman"/>
          <w:b/>
          <w:sz w:val="24"/>
          <w:szCs w:val="24"/>
          <w:lang w:eastAsia="bg-BG"/>
        </w:rPr>
        <w:t xml:space="preserve"> </w:t>
      </w:r>
      <w:r w:rsidR="00185583" w:rsidRPr="00D04069">
        <w:rPr>
          <w:rFonts w:ascii="Times New Roman" w:eastAsia="Times New Roman" w:hAnsi="Times New Roman" w:cs="Times New Roman"/>
          <w:b/>
          <w:bCs/>
          <w:sz w:val="24"/>
          <w:szCs w:val="24"/>
          <w:lang w:eastAsia="bg-BG"/>
        </w:rPr>
        <w:t>Декларация- Образец № 10</w:t>
      </w:r>
      <w:r w:rsidR="00B24856" w:rsidRPr="00D04069">
        <w:rPr>
          <w:rFonts w:ascii="Times New Roman" w:eastAsia="Times New Roman" w:hAnsi="Times New Roman" w:cs="Times New Roman"/>
          <w:b/>
          <w:sz w:val="24"/>
          <w:szCs w:val="24"/>
          <w:lang w:eastAsia="bg-BG"/>
        </w:rPr>
        <w:t xml:space="preserve">, </w:t>
      </w:r>
      <w:r w:rsidR="00B24856" w:rsidRPr="00D04069">
        <w:rPr>
          <w:rFonts w:ascii="Times New Roman" w:eastAsia="Times New Roman" w:hAnsi="Times New Roman" w:cs="Times New Roman"/>
          <w:sz w:val="24"/>
          <w:szCs w:val="24"/>
          <w:lang w:eastAsia="bg-BG"/>
        </w:rPr>
        <w:t>участникът</w:t>
      </w:r>
      <w:r w:rsidR="00B24856" w:rsidRPr="00B24856">
        <w:rPr>
          <w:rFonts w:ascii="Times New Roman" w:eastAsia="Times New Roman" w:hAnsi="Times New Roman" w:cs="Times New Roman"/>
          <w:sz w:val="24"/>
          <w:szCs w:val="24"/>
          <w:lang w:eastAsia="bg-BG"/>
        </w:rPr>
        <w:t xml:space="preserve"> декларира</w:t>
      </w:r>
      <w:r w:rsidR="00B24856" w:rsidRPr="00B24856">
        <w:rPr>
          <w:rFonts w:ascii="Times New Roman" w:eastAsia="Times New Roman" w:hAnsi="Times New Roman" w:cs="Times New Roman"/>
          <w:b/>
          <w:sz w:val="24"/>
          <w:szCs w:val="24"/>
          <w:lang w:eastAsia="bg-BG"/>
        </w:rPr>
        <w:t xml:space="preserve"> </w:t>
      </w:r>
      <w:r w:rsidR="00B24856" w:rsidRPr="00B24856">
        <w:rPr>
          <w:rFonts w:ascii="Times New Roman" w:eastAsia="Times New Roman" w:hAnsi="Times New Roman" w:cs="Times New Roman"/>
          <w:sz w:val="24"/>
          <w:szCs w:val="24"/>
          <w:lang w:eastAsia="bg-BG"/>
        </w:rPr>
        <w:t xml:space="preserve">липсата или наличието на основания по </w:t>
      </w:r>
      <w:r w:rsidR="00B24856" w:rsidRPr="00B24856">
        <w:rPr>
          <w:rFonts w:ascii="Times New Roman" w:eastAsia="Batang" w:hAnsi="Times New Roman" w:cs="Times New Roman"/>
          <w:bCs/>
          <w:iCs/>
          <w:sz w:val="24"/>
          <w:szCs w:val="24"/>
          <w:lang w:eastAsia="bg-BG"/>
        </w:rPr>
        <w:t xml:space="preserve">чл. </w:t>
      </w:r>
      <w:r w:rsidR="00B24856" w:rsidRPr="00B24856">
        <w:rPr>
          <w:rFonts w:ascii="Times New Roman" w:eastAsia="Times New Roman" w:hAnsi="Times New Roman" w:cs="Times New Roman"/>
          <w:sz w:val="24"/>
          <w:szCs w:val="24"/>
          <w:lang w:eastAsia="bg-BG"/>
        </w:rPr>
        <w:t>3, т. 8 от ЗИФОДРЮПДРКТЛТДС, освен ако са налице изключенията по чл. 4 от закона.</w:t>
      </w:r>
    </w:p>
    <w:p w14:paraId="682B9F85" w14:textId="01CA6DF9" w:rsidR="00CA7AA7" w:rsidRDefault="00CA7AA7" w:rsidP="00CA7AA7">
      <w:pPr>
        <w:widowControl w:val="0"/>
        <w:tabs>
          <w:tab w:val="left" w:pos="-4111"/>
        </w:tabs>
        <w:autoSpaceDE w:val="0"/>
        <w:autoSpaceDN w:val="0"/>
        <w:adjustRightInd w:val="0"/>
        <w:spacing w:after="0" w:line="240" w:lineRule="auto"/>
        <w:ind w:firstLine="708"/>
        <w:jc w:val="both"/>
        <w:rPr>
          <w:rFonts w:ascii="Times New Roman" w:eastAsia="Times New Roman" w:hAnsi="Times New Roman" w:cs="Times New Roman"/>
          <w:b/>
          <w:sz w:val="24"/>
          <w:szCs w:val="24"/>
          <w:lang w:eastAsia="bg-BG"/>
        </w:rPr>
      </w:pPr>
      <w:r w:rsidRPr="00CA7AA7">
        <w:rPr>
          <w:rFonts w:ascii="Times New Roman" w:eastAsia="Times New Roman" w:hAnsi="Times New Roman" w:cs="Times New Roman"/>
          <w:b/>
          <w:sz w:val="24"/>
          <w:szCs w:val="24"/>
          <w:lang w:eastAsia="bg-BG"/>
        </w:rPr>
        <w:t>9.</w:t>
      </w:r>
      <w:r>
        <w:rPr>
          <w:rFonts w:ascii="Times New Roman" w:eastAsia="Times New Roman" w:hAnsi="Times New Roman" w:cs="Times New Roman"/>
          <w:sz w:val="24"/>
          <w:szCs w:val="24"/>
          <w:lang w:eastAsia="bg-BG"/>
        </w:rPr>
        <w:t xml:space="preserve"> </w:t>
      </w:r>
      <w:r w:rsidRPr="00CA7AA7">
        <w:rPr>
          <w:rFonts w:ascii="Times New Roman" w:eastAsia="Times New Roman" w:hAnsi="Times New Roman" w:cs="Times New Roman"/>
          <w:sz w:val="24"/>
          <w:szCs w:val="24"/>
          <w:lang w:eastAsia="bg-BG"/>
        </w:rPr>
        <w:t xml:space="preserve">Възложителят отстранява от </w:t>
      </w:r>
      <w:r w:rsidR="00476CF6">
        <w:rPr>
          <w:rFonts w:ascii="Times New Roman" w:eastAsia="Times New Roman" w:hAnsi="Times New Roman" w:cs="Times New Roman"/>
          <w:sz w:val="24"/>
          <w:szCs w:val="24"/>
          <w:lang w:eastAsia="bg-BG"/>
        </w:rPr>
        <w:t>поръчката</w:t>
      </w:r>
      <w:r w:rsidRPr="00CA7AA7">
        <w:rPr>
          <w:rFonts w:ascii="Times New Roman" w:eastAsia="Times New Roman" w:hAnsi="Times New Roman" w:cs="Times New Roman"/>
          <w:sz w:val="24"/>
          <w:szCs w:val="24"/>
          <w:lang w:eastAsia="bg-BG"/>
        </w:rPr>
        <w:t xml:space="preserve"> участник, за когото са налице обстоятелствата по чл. 69 от Закона за противодействие на корупцията и за отнемане на незаконно придобитото имущество. </w:t>
      </w:r>
      <w:r w:rsidRPr="00CA7AA7">
        <w:rPr>
          <w:rFonts w:ascii="Times New Roman" w:eastAsia="Times New Roman" w:hAnsi="Times New Roman" w:cs="Times New Roman"/>
          <w:bCs/>
          <w:sz w:val="24"/>
          <w:szCs w:val="24"/>
          <w:lang w:eastAsia="bg-BG"/>
        </w:rPr>
        <w:t xml:space="preserve">Информацията относно липсата или наличието на </w:t>
      </w:r>
      <w:r w:rsidRPr="00CA7AA7">
        <w:rPr>
          <w:rFonts w:ascii="Times New Roman" w:eastAsia="Times New Roman" w:hAnsi="Times New Roman" w:cs="Times New Roman"/>
          <w:sz w:val="24"/>
          <w:szCs w:val="24"/>
          <w:lang w:eastAsia="bg-BG"/>
        </w:rPr>
        <w:t xml:space="preserve">обстоятелствата се декларира в </w:t>
      </w:r>
      <w:r w:rsidRPr="00D04069">
        <w:rPr>
          <w:rFonts w:ascii="Times New Roman" w:eastAsia="Times New Roman" w:hAnsi="Times New Roman" w:cs="Times New Roman"/>
          <w:b/>
          <w:sz w:val="24"/>
          <w:szCs w:val="24"/>
          <w:lang w:eastAsia="bg-BG"/>
        </w:rPr>
        <w:t>Декларация – Образец №</w:t>
      </w:r>
      <w:r w:rsidR="00185583" w:rsidRPr="00D04069">
        <w:rPr>
          <w:rFonts w:ascii="Times New Roman" w:eastAsia="Times New Roman" w:hAnsi="Times New Roman" w:cs="Times New Roman"/>
          <w:b/>
          <w:sz w:val="24"/>
          <w:szCs w:val="24"/>
          <w:lang w:eastAsia="bg-BG"/>
        </w:rPr>
        <w:t xml:space="preserve"> 11</w:t>
      </w:r>
      <w:r w:rsidRPr="00D04069">
        <w:rPr>
          <w:rFonts w:ascii="Times New Roman" w:eastAsia="Times New Roman" w:hAnsi="Times New Roman" w:cs="Times New Roman"/>
          <w:b/>
          <w:sz w:val="24"/>
          <w:szCs w:val="24"/>
          <w:lang w:eastAsia="bg-BG"/>
        </w:rPr>
        <w:t>.</w:t>
      </w:r>
    </w:p>
    <w:p w14:paraId="7AC46706" w14:textId="53EDAB56" w:rsidR="00B24856" w:rsidRPr="00CA7AA7" w:rsidRDefault="00CA7AA7" w:rsidP="00CA7AA7">
      <w:pPr>
        <w:widowControl w:val="0"/>
        <w:tabs>
          <w:tab w:val="left" w:pos="-4111"/>
        </w:tabs>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bg-BG"/>
        </w:rPr>
      </w:pPr>
      <w:r>
        <w:rPr>
          <w:rFonts w:ascii="Times New Roman" w:eastAsia="Times New Roman" w:hAnsi="Times New Roman" w:cs="Times New Roman"/>
          <w:b/>
          <w:sz w:val="24"/>
          <w:szCs w:val="24"/>
          <w:lang w:eastAsia="bg-BG"/>
        </w:rPr>
        <w:t>10</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Участниците</w:t>
      </w:r>
      <w:r w:rsidR="00B24856" w:rsidRPr="00B24856">
        <w:rPr>
          <w:rFonts w:ascii="Times New Roman" w:eastAsia="Times New Roman" w:hAnsi="Times New Roman" w:cs="Times New Roman"/>
          <w:sz w:val="24"/>
          <w:szCs w:val="24"/>
          <w:lang w:val="en-US" w:eastAsia="bg-BG"/>
        </w:rPr>
        <w:t xml:space="preserve"> (</w:t>
      </w:r>
      <w:r w:rsidR="00B24856" w:rsidRPr="00B24856">
        <w:rPr>
          <w:rFonts w:ascii="Times New Roman" w:eastAsia="Times New Roman" w:hAnsi="Times New Roman" w:cs="Times New Roman"/>
          <w:sz w:val="24"/>
          <w:szCs w:val="24"/>
          <w:lang w:eastAsia="bg-BG"/>
        </w:rPr>
        <w:t>когато е приложимо обединението, партньорите в обединението, подизпълнителя</w:t>
      </w:r>
      <w:r w:rsidR="0094090B">
        <w:rPr>
          <w:rFonts w:ascii="Times New Roman" w:eastAsia="Times New Roman" w:hAnsi="Times New Roman" w:cs="Times New Roman"/>
          <w:sz w:val="24"/>
          <w:szCs w:val="24"/>
          <w:lang w:eastAsia="bg-BG"/>
        </w:rPr>
        <w:t>т</w:t>
      </w:r>
      <w:r w:rsidR="00B24856" w:rsidRPr="00B24856">
        <w:rPr>
          <w:rFonts w:ascii="Times New Roman" w:eastAsia="Times New Roman" w:hAnsi="Times New Roman" w:cs="Times New Roman"/>
          <w:sz w:val="24"/>
          <w:szCs w:val="24"/>
          <w:lang w:eastAsia="bg-BG"/>
        </w:rPr>
        <w:t>, третото лице</w:t>
      </w:r>
      <w:r w:rsidR="00B24856" w:rsidRPr="00B24856">
        <w:rPr>
          <w:rFonts w:ascii="Times New Roman" w:eastAsia="Times New Roman" w:hAnsi="Times New Roman" w:cs="Times New Roman"/>
          <w:sz w:val="24"/>
          <w:szCs w:val="24"/>
          <w:lang w:val="en-US" w:eastAsia="bg-BG"/>
        </w:rPr>
        <w:t>)</w:t>
      </w:r>
      <w:r w:rsidR="00B24856" w:rsidRPr="00B24856">
        <w:rPr>
          <w:rFonts w:ascii="Times New Roman" w:eastAsia="Times New Roman" w:hAnsi="Times New Roman" w:cs="Times New Roman"/>
          <w:sz w:val="24"/>
          <w:szCs w:val="24"/>
          <w:lang w:eastAsia="bg-BG"/>
        </w:rPr>
        <w:t xml:space="preserve"> са длъжни да представят </w:t>
      </w:r>
      <w:r w:rsidR="00B24856" w:rsidRPr="00CA7AA7">
        <w:rPr>
          <w:rFonts w:ascii="Times New Roman" w:eastAsia="Times New Roman" w:hAnsi="Times New Roman" w:cs="Times New Roman"/>
          <w:sz w:val="24"/>
          <w:szCs w:val="24"/>
          <w:lang w:eastAsia="bg-BG"/>
        </w:rPr>
        <w:t xml:space="preserve">в </w:t>
      </w:r>
      <w:r w:rsidRPr="00D04069">
        <w:rPr>
          <w:rFonts w:ascii="Times New Roman" w:eastAsia="Times New Roman" w:hAnsi="Times New Roman" w:cs="Times New Roman"/>
          <w:b/>
          <w:sz w:val="24"/>
          <w:szCs w:val="24"/>
          <w:lang w:eastAsia="bg-BG"/>
        </w:rPr>
        <w:t>Представяне на участника- Образец №</w:t>
      </w:r>
      <w:r w:rsidR="00185583" w:rsidRPr="00D04069">
        <w:rPr>
          <w:rFonts w:ascii="Times New Roman" w:eastAsia="Times New Roman" w:hAnsi="Times New Roman" w:cs="Times New Roman"/>
          <w:b/>
          <w:sz w:val="24"/>
          <w:szCs w:val="24"/>
          <w:lang w:eastAsia="bg-BG"/>
        </w:rPr>
        <w:t xml:space="preserve"> 2</w:t>
      </w:r>
      <w:r w:rsidR="00B24856" w:rsidRPr="00185583">
        <w:rPr>
          <w:rFonts w:ascii="Times New Roman" w:eastAsia="Times New Roman" w:hAnsi="Times New Roman" w:cs="Times New Roman"/>
          <w:b/>
          <w:sz w:val="24"/>
          <w:szCs w:val="24"/>
          <w:lang w:eastAsia="bg-BG"/>
        </w:rPr>
        <w:t xml:space="preserve"> </w:t>
      </w:r>
      <w:r w:rsidR="00B24856" w:rsidRPr="00B24856">
        <w:rPr>
          <w:rFonts w:ascii="Times New Roman" w:eastAsia="Times New Roman" w:hAnsi="Times New Roman" w:cs="Times New Roman"/>
          <w:sz w:val="24"/>
          <w:szCs w:val="24"/>
          <w:lang w:eastAsia="bg-BG"/>
        </w:rPr>
        <w:t xml:space="preserve">необходимата информация относно правно-организационната форма, под която осъществяват дейността си, както и списък на лицата, които представляват участника, съгласно документите му за регистрация. </w:t>
      </w:r>
    </w:p>
    <w:p w14:paraId="5BB1574D" w14:textId="1CFFE620" w:rsidR="00B24856" w:rsidRPr="00B24856"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CA7AA7">
        <w:rPr>
          <w:rFonts w:ascii="Times New Roman" w:eastAsia="Times New Roman" w:hAnsi="Times New Roman" w:cs="Times New Roman"/>
          <w:b/>
          <w:sz w:val="24"/>
          <w:szCs w:val="24"/>
          <w:lang w:eastAsia="bg-BG"/>
        </w:rPr>
        <w:t>11</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Участниците могат да се позоват на капацитета на трети лица, независимо от правната връзка между тях, по отношение на критериите, свързани </w:t>
      </w:r>
      <w:r w:rsidRPr="00CA7AA7">
        <w:rPr>
          <w:rFonts w:ascii="Times New Roman" w:eastAsia="Times New Roman" w:hAnsi="Times New Roman" w:cs="Times New Roman"/>
          <w:sz w:val="24"/>
          <w:szCs w:val="24"/>
          <w:lang w:eastAsia="bg-BG"/>
        </w:rPr>
        <w:t xml:space="preserve">с техническите </w:t>
      </w:r>
      <w:r w:rsidR="00217A85" w:rsidRPr="00CA7AA7">
        <w:rPr>
          <w:rFonts w:ascii="Times New Roman" w:eastAsia="Times New Roman" w:hAnsi="Times New Roman" w:cs="Times New Roman"/>
          <w:sz w:val="24"/>
          <w:szCs w:val="24"/>
          <w:lang w:eastAsia="bg-BG"/>
        </w:rPr>
        <w:t>и професионалните</w:t>
      </w:r>
      <w:r w:rsidRPr="00CA7AA7">
        <w:rPr>
          <w:rFonts w:ascii="Times New Roman" w:eastAsia="Times New Roman" w:hAnsi="Times New Roman" w:cs="Times New Roman"/>
          <w:sz w:val="24"/>
          <w:szCs w:val="24"/>
          <w:lang w:eastAsia="bg-BG"/>
        </w:rPr>
        <w:t xml:space="preserve"> </w:t>
      </w:r>
      <w:r w:rsidR="00217A85" w:rsidRPr="00CA7AA7">
        <w:rPr>
          <w:rFonts w:ascii="Times New Roman" w:eastAsia="Times New Roman" w:hAnsi="Times New Roman" w:cs="Times New Roman"/>
          <w:sz w:val="24"/>
          <w:szCs w:val="24"/>
          <w:lang w:eastAsia="bg-BG"/>
        </w:rPr>
        <w:t>способности</w:t>
      </w:r>
      <w:r w:rsidRPr="00CA7AA7">
        <w:rPr>
          <w:rFonts w:ascii="Times New Roman" w:eastAsia="Times New Roman" w:hAnsi="Times New Roman" w:cs="Times New Roman"/>
          <w:sz w:val="24"/>
          <w:szCs w:val="24"/>
          <w:lang w:eastAsia="bg-BG"/>
        </w:rPr>
        <w:t>.</w:t>
      </w:r>
    </w:p>
    <w:p w14:paraId="3D6F0435" w14:textId="69B90E55" w:rsidR="00B24856" w:rsidRDefault="00B24856" w:rsidP="00B24856">
      <w:pPr>
        <w:spacing w:after="0" w:line="240" w:lineRule="auto"/>
        <w:ind w:firstLine="708"/>
        <w:jc w:val="both"/>
        <w:rPr>
          <w:rFonts w:ascii="Times New Roman" w:eastAsia="Times New Roman" w:hAnsi="Times New Roman" w:cs="Times New Roman"/>
          <w:color w:val="FF0000"/>
          <w:sz w:val="24"/>
          <w:szCs w:val="24"/>
          <w:lang w:eastAsia="bg-BG"/>
        </w:rPr>
      </w:pPr>
      <w:r w:rsidRPr="00B24856">
        <w:rPr>
          <w:rFonts w:ascii="Times New Roman" w:eastAsia="Times New Roman" w:hAnsi="Times New Roman" w:cs="Times New Roman"/>
          <w:sz w:val="24"/>
          <w:szCs w:val="24"/>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w:t>
      </w:r>
      <w:r w:rsidR="00AF59C7" w:rsidRPr="006E5AA4">
        <w:rPr>
          <w:rFonts w:ascii="Times New Roman" w:eastAsia="Times New Roman" w:hAnsi="Times New Roman" w:cs="Times New Roman"/>
          <w:sz w:val="24"/>
          <w:szCs w:val="24"/>
          <w:lang w:eastAsia="bg-BG"/>
        </w:rPr>
        <w:t>поръчката</w:t>
      </w:r>
      <w:r w:rsidRPr="006E5AA4">
        <w:rPr>
          <w:rFonts w:ascii="Times New Roman" w:eastAsia="Times New Roman" w:hAnsi="Times New Roman" w:cs="Times New Roman"/>
          <w:sz w:val="24"/>
          <w:szCs w:val="24"/>
          <w:lang w:eastAsia="bg-BG"/>
        </w:rPr>
        <w:t>.</w:t>
      </w:r>
      <w:r w:rsidR="00454992">
        <w:rPr>
          <w:rFonts w:ascii="Times New Roman" w:eastAsia="Times New Roman" w:hAnsi="Times New Roman" w:cs="Times New Roman"/>
          <w:sz w:val="24"/>
          <w:szCs w:val="24"/>
          <w:lang w:eastAsia="bg-BG"/>
        </w:rPr>
        <w:t xml:space="preserve"> </w:t>
      </w:r>
    </w:p>
    <w:p w14:paraId="7E9FB7BF" w14:textId="07690D12" w:rsidR="004D087D" w:rsidRPr="00B24856" w:rsidRDefault="004D087D" w:rsidP="004D087D">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Възложителят изисква от участника да замени посоченото от него трето лице, ако не отговаря на някое от горепосочените условия, поради промяна в обстоятелствата преди сключване на договора за обществена поръчка.</w:t>
      </w:r>
    </w:p>
    <w:p w14:paraId="50704826" w14:textId="1CE9A630" w:rsidR="004D087D"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8B2E33">
        <w:rPr>
          <w:rFonts w:ascii="Times New Roman" w:eastAsia="Times New Roman" w:hAnsi="Times New Roman" w:cs="Times New Roman"/>
          <w:sz w:val="24"/>
          <w:szCs w:val="24"/>
          <w:lang w:eastAsia="bg-BG"/>
        </w:rPr>
        <w:t>Когато участникът се позовава на капацитета на трети лица, посочва това в</w:t>
      </w:r>
      <w:r w:rsidRPr="008B2E33">
        <w:rPr>
          <w:rFonts w:ascii="Times New Roman" w:eastAsia="Times New Roman" w:hAnsi="Times New Roman" w:cs="Times New Roman"/>
          <w:b/>
          <w:sz w:val="24"/>
          <w:szCs w:val="24"/>
          <w:lang w:eastAsia="bg-BG"/>
        </w:rPr>
        <w:t xml:space="preserve"> </w:t>
      </w:r>
      <w:r w:rsidR="008B2E33" w:rsidRPr="008B2E33">
        <w:rPr>
          <w:rFonts w:ascii="Times New Roman" w:eastAsia="Times New Roman" w:hAnsi="Times New Roman" w:cs="Times New Roman"/>
          <w:b/>
          <w:sz w:val="24"/>
          <w:szCs w:val="24"/>
          <w:lang w:eastAsia="bg-BG"/>
        </w:rPr>
        <w:t>Представяне на участника- Образец № 2</w:t>
      </w:r>
      <w:r w:rsidRPr="008B2E33">
        <w:rPr>
          <w:rFonts w:ascii="Times New Roman" w:eastAsia="Times New Roman" w:hAnsi="Times New Roman" w:cs="Times New Roman"/>
          <w:sz w:val="24"/>
          <w:szCs w:val="24"/>
          <w:lang w:eastAsia="bg-BG"/>
        </w:rPr>
        <w:t>. Участникът трябва</w:t>
      </w:r>
      <w:r w:rsidRPr="00B24856">
        <w:rPr>
          <w:rFonts w:ascii="Times New Roman" w:eastAsia="Times New Roman" w:hAnsi="Times New Roman" w:cs="Times New Roman"/>
          <w:sz w:val="24"/>
          <w:szCs w:val="24"/>
          <w:lang w:eastAsia="bg-BG"/>
        </w:rPr>
        <w:t xml:space="preserve"> да може да докаже, че ще разполага с техните ресурси, като представи документи за поетите от третите лица задължения.</w:t>
      </w:r>
    </w:p>
    <w:p w14:paraId="3517F651" w14:textId="5FF2802D" w:rsidR="00B24856" w:rsidRPr="00D35CDE" w:rsidRDefault="00B24856" w:rsidP="00D35CDE">
      <w:pPr>
        <w:autoSpaceDE w:val="0"/>
        <w:autoSpaceDN w:val="0"/>
        <w:adjustRightInd w:val="0"/>
        <w:spacing w:after="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sz w:val="24"/>
          <w:szCs w:val="24"/>
          <w:lang w:val="x-none" w:eastAsia="bg-BG"/>
        </w:rPr>
        <w:t xml:space="preserve">Когато участникът е посочил, че ще използва </w:t>
      </w:r>
      <w:r w:rsidRPr="00B24856">
        <w:rPr>
          <w:rFonts w:ascii="Times New Roman" w:eastAsia="Times New Roman" w:hAnsi="Times New Roman" w:cs="Times New Roman"/>
          <w:sz w:val="24"/>
          <w:szCs w:val="24"/>
          <w:lang w:eastAsia="bg-BG"/>
        </w:rPr>
        <w:t>трети лица</w:t>
      </w:r>
      <w:r w:rsidRPr="00B24856">
        <w:rPr>
          <w:rFonts w:ascii="Times New Roman" w:eastAsia="Times New Roman" w:hAnsi="Times New Roman" w:cs="Times New Roman"/>
          <w:sz w:val="24"/>
          <w:szCs w:val="24"/>
          <w:lang w:val="x-none" w:eastAsia="bg-BG"/>
        </w:rPr>
        <w:t xml:space="preserve">, за </w:t>
      </w:r>
      <w:r w:rsidRPr="00B24856">
        <w:rPr>
          <w:rFonts w:ascii="Times New Roman" w:eastAsia="Times New Roman" w:hAnsi="Times New Roman" w:cs="Times New Roman"/>
          <w:sz w:val="24"/>
          <w:szCs w:val="24"/>
          <w:lang w:eastAsia="bg-BG"/>
        </w:rPr>
        <w:t xml:space="preserve">всяко трето лице </w:t>
      </w:r>
      <w:r w:rsidRPr="00B24856">
        <w:rPr>
          <w:rFonts w:ascii="Times New Roman" w:eastAsia="Times New Roman" w:hAnsi="Times New Roman" w:cs="Times New Roman"/>
          <w:sz w:val="24"/>
          <w:szCs w:val="24"/>
          <w:lang w:val="x-none" w:eastAsia="bg-BG"/>
        </w:rPr>
        <w:t>се представя</w:t>
      </w:r>
      <w:r w:rsidR="00D04069">
        <w:rPr>
          <w:rFonts w:ascii="Times New Roman" w:eastAsia="Times New Roman" w:hAnsi="Times New Roman" w:cs="Times New Roman"/>
          <w:sz w:val="24"/>
          <w:szCs w:val="24"/>
          <w:lang w:eastAsia="bg-BG"/>
        </w:rPr>
        <w:t>т</w:t>
      </w:r>
      <w:r w:rsidRPr="00B24856">
        <w:rPr>
          <w:rFonts w:ascii="Times New Roman" w:eastAsia="Times New Roman" w:hAnsi="Times New Roman" w:cs="Times New Roman"/>
          <w:sz w:val="24"/>
          <w:szCs w:val="24"/>
          <w:lang w:val="x-none" w:eastAsia="bg-BG"/>
        </w:rPr>
        <w:t xml:space="preserve"> </w:t>
      </w:r>
      <w:r w:rsidRPr="00D04069">
        <w:rPr>
          <w:rFonts w:ascii="Times New Roman" w:eastAsia="Times New Roman" w:hAnsi="Times New Roman" w:cs="Times New Roman"/>
          <w:sz w:val="24"/>
          <w:szCs w:val="24"/>
          <w:lang w:eastAsia="bg-BG"/>
        </w:rPr>
        <w:t>попълнен</w:t>
      </w:r>
      <w:r w:rsidR="00D35CDE" w:rsidRPr="00D04069">
        <w:rPr>
          <w:rFonts w:ascii="Times New Roman" w:eastAsia="Times New Roman" w:hAnsi="Times New Roman" w:cs="Times New Roman"/>
          <w:sz w:val="24"/>
          <w:szCs w:val="24"/>
          <w:lang w:eastAsia="bg-BG"/>
        </w:rPr>
        <w:t>и</w:t>
      </w:r>
      <w:r w:rsidRPr="00D04069">
        <w:rPr>
          <w:rFonts w:ascii="Times New Roman" w:eastAsia="Times New Roman" w:hAnsi="Times New Roman" w:cs="Times New Roman"/>
          <w:sz w:val="24"/>
          <w:szCs w:val="24"/>
          <w:lang w:eastAsia="bg-BG"/>
        </w:rPr>
        <w:t xml:space="preserve"> и подписан</w:t>
      </w:r>
      <w:r w:rsidR="00D35CDE" w:rsidRPr="00D04069">
        <w:rPr>
          <w:rFonts w:ascii="Times New Roman" w:eastAsia="Times New Roman" w:hAnsi="Times New Roman" w:cs="Times New Roman"/>
          <w:sz w:val="24"/>
          <w:szCs w:val="24"/>
          <w:lang w:eastAsia="bg-BG"/>
        </w:rPr>
        <w:t>и</w:t>
      </w:r>
      <w:r w:rsidRPr="00D04069">
        <w:rPr>
          <w:rFonts w:ascii="Times New Roman" w:eastAsia="Times New Roman" w:hAnsi="Times New Roman" w:cs="Times New Roman"/>
          <w:sz w:val="24"/>
          <w:szCs w:val="24"/>
          <w:lang w:eastAsia="bg-BG"/>
        </w:rPr>
        <w:t xml:space="preserve"> </w:t>
      </w:r>
      <w:r w:rsidR="000F2C24" w:rsidRPr="00D04069">
        <w:rPr>
          <w:rFonts w:ascii="Times New Roman" w:eastAsia="Times New Roman" w:hAnsi="Times New Roman" w:cs="Times New Roman"/>
          <w:b/>
          <w:bCs/>
          <w:iCs/>
          <w:sz w:val="24"/>
          <w:szCs w:val="24"/>
          <w:lang w:eastAsia="bg-BG"/>
        </w:rPr>
        <w:t>Дек</w:t>
      </w:r>
      <w:r w:rsidR="00D35CDE" w:rsidRPr="00D04069">
        <w:rPr>
          <w:rFonts w:ascii="Times New Roman" w:eastAsia="Times New Roman" w:hAnsi="Times New Roman" w:cs="Times New Roman"/>
          <w:b/>
          <w:bCs/>
          <w:iCs/>
          <w:sz w:val="24"/>
          <w:szCs w:val="24"/>
          <w:lang w:eastAsia="bg-BG"/>
        </w:rPr>
        <w:t>ларации- Образ</w:t>
      </w:r>
      <w:r w:rsidR="000F2C24" w:rsidRPr="00D04069">
        <w:rPr>
          <w:rFonts w:ascii="Times New Roman" w:eastAsia="Times New Roman" w:hAnsi="Times New Roman" w:cs="Times New Roman"/>
          <w:b/>
          <w:bCs/>
          <w:iCs/>
          <w:sz w:val="24"/>
          <w:szCs w:val="24"/>
          <w:lang w:eastAsia="bg-BG"/>
        </w:rPr>
        <w:t>ц</w:t>
      </w:r>
      <w:r w:rsidR="00D35CDE" w:rsidRPr="00D04069">
        <w:rPr>
          <w:rFonts w:ascii="Times New Roman" w:eastAsia="Times New Roman" w:hAnsi="Times New Roman" w:cs="Times New Roman"/>
          <w:b/>
          <w:bCs/>
          <w:iCs/>
          <w:sz w:val="24"/>
          <w:szCs w:val="24"/>
          <w:lang w:eastAsia="bg-BG"/>
        </w:rPr>
        <w:t>и</w:t>
      </w:r>
      <w:r w:rsidR="000F2C24" w:rsidRPr="00D04069">
        <w:rPr>
          <w:rFonts w:ascii="Times New Roman" w:eastAsia="Times New Roman" w:hAnsi="Times New Roman" w:cs="Times New Roman"/>
          <w:b/>
          <w:bCs/>
          <w:iCs/>
          <w:sz w:val="24"/>
          <w:szCs w:val="24"/>
          <w:lang w:eastAsia="bg-BG"/>
        </w:rPr>
        <w:t xml:space="preserve"> №</w:t>
      </w:r>
      <w:r w:rsidR="00185583" w:rsidRPr="00D04069">
        <w:rPr>
          <w:rFonts w:ascii="Times New Roman" w:eastAsia="Times New Roman" w:hAnsi="Times New Roman" w:cs="Times New Roman"/>
          <w:b/>
          <w:bCs/>
          <w:iCs/>
          <w:sz w:val="24"/>
          <w:szCs w:val="24"/>
          <w:lang w:eastAsia="bg-BG"/>
        </w:rPr>
        <w:t xml:space="preserve"> 5</w:t>
      </w:r>
      <w:r w:rsidR="00D04069">
        <w:rPr>
          <w:rFonts w:ascii="Times New Roman" w:eastAsia="Times New Roman" w:hAnsi="Times New Roman" w:cs="Times New Roman"/>
          <w:b/>
          <w:bCs/>
          <w:iCs/>
          <w:sz w:val="24"/>
          <w:szCs w:val="24"/>
          <w:lang w:eastAsia="bg-BG"/>
        </w:rPr>
        <w:t xml:space="preserve">, </w:t>
      </w:r>
      <w:r w:rsidR="00185583" w:rsidRPr="00D04069">
        <w:rPr>
          <w:rFonts w:ascii="Times New Roman" w:eastAsia="Times New Roman" w:hAnsi="Times New Roman" w:cs="Times New Roman"/>
          <w:b/>
          <w:bCs/>
          <w:iCs/>
          <w:sz w:val="24"/>
          <w:szCs w:val="24"/>
          <w:lang w:eastAsia="bg-BG"/>
        </w:rPr>
        <w:t>6</w:t>
      </w:r>
      <w:r w:rsidR="00D04069" w:rsidRPr="00D04069">
        <w:rPr>
          <w:rFonts w:ascii="Times New Roman" w:eastAsia="Times New Roman" w:hAnsi="Times New Roman" w:cs="Times New Roman"/>
          <w:b/>
          <w:bCs/>
          <w:iCs/>
          <w:sz w:val="24"/>
          <w:szCs w:val="24"/>
          <w:lang w:eastAsia="bg-BG"/>
        </w:rPr>
        <w:t>, 10 и 11</w:t>
      </w:r>
      <w:r w:rsidRPr="00D04069">
        <w:rPr>
          <w:rFonts w:ascii="Times New Roman" w:eastAsia="Times New Roman" w:hAnsi="Times New Roman" w:cs="Times New Roman"/>
          <w:sz w:val="24"/>
          <w:szCs w:val="24"/>
          <w:lang w:val="x-none" w:eastAsia="bg-BG"/>
        </w:rPr>
        <w:t>.</w:t>
      </w:r>
      <w:r w:rsidR="00D35CDE">
        <w:rPr>
          <w:rFonts w:ascii="Times New Roman" w:eastAsia="Times New Roman" w:hAnsi="Times New Roman" w:cs="Times New Roman"/>
          <w:sz w:val="24"/>
          <w:szCs w:val="24"/>
          <w:lang w:eastAsia="bg-BG"/>
        </w:rPr>
        <w:t xml:space="preserve"> </w:t>
      </w:r>
      <w:r w:rsidR="00D35CDE" w:rsidRPr="00D35CDE">
        <w:rPr>
          <w:rFonts w:ascii="Times New Roman" w:eastAsia="Times New Roman" w:hAnsi="Times New Roman" w:cs="Times New Roman"/>
          <w:sz w:val="24"/>
          <w:szCs w:val="24"/>
          <w:lang w:eastAsia="bg-BG"/>
        </w:rPr>
        <w:t>Третите лица попълват и Декларация за съгласие за участие като трето лице</w:t>
      </w:r>
      <w:r w:rsidR="00D35CDE" w:rsidRPr="00D04069">
        <w:rPr>
          <w:rFonts w:ascii="Times New Roman" w:eastAsia="Times New Roman" w:hAnsi="Times New Roman" w:cs="Times New Roman"/>
          <w:sz w:val="24"/>
          <w:szCs w:val="24"/>
          <w:lang w:eastAsia="bg-BG"/>
        </w:rPr>
        <w:t xml:space="preserve">- </w:t>
      </w:r>
      <w:r w:rsidR="00D35CDE" w:rsidRPr="00D04069">
        <w:rPr>
          <w:rFonts w:ascii="Times New Roman" w:eastAsia="Times New Roman" w:hAnsi="Times New Roman" w:cs="Times New Roman"/>
          <w:b/>
          <w:sz w:val="24"/>
          <w:szCs w:val="24"/>
          <w:lang w:eastAsia="bg-BG"/>
        </w:rPr>
        <w:t>Образец №</w:t>
      </w:r>
      <w:r w:rsidR="00185583" w:rsidRPr="00D04069">
        <w:rPr>
          <w:rFonts w:ascii="Times New Roman" w:eastAsia="Times New Roman" w:hAnsi="Times New Roman" w:cs="Times New Roman"/>
          <w:b/>
          <w:sz w:val="24"/>
          <w:szCs w:val="24"/>
          <w:lang w:eastAsia="bg-BG"/>
        </w:rPr>
        <w:t xml:space="preserve"> 8</w:t>
      </w:r>
      <w:r w:rsidR="00D35CDE" w:rsidRPr="00D04069">
        <w:rPr>
          <w:rFonts w:ascii="Times New Roman" w:eastAsia="Times New Roman" w:hAnsi="Times New Roman" w:cs="Times New Roman"/>
          <w:sz w:val="24"/>
          <w:szCs w:val="24"/>
          <w:lang w:eastAsia="bg-BG"/>
        </w:rPr>
        <w:t>.</w:t>
      </w:r>
    </w:p>
    <w:p w14:paraId="73514442" w14:textId="52BAED72"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E32B6D">
        <w:rPr>
          <w:rFonts w:ascii="Times New Roman" w:eastAsia="Times New Roman" w:hAnsi="Times New Roman" w:cs="Times New Roman"/>
          <w:b/>
          <w:sz w:val="24"/>
          <w:szCs w:val="24"/>
          <w:lang w:eastAsia="bg-BG"/>
        </w:rPr>
        <w:t>12</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w:t>
      </w:r>
      <w:r w:rsidRPr="00B24856">
        <w:rPr>
          <w:rFonts w:ascii="Times New Roman" w:eastAsia="Times New Roman" w:hAnsi="Times New Roman" w:cs="Times New Roman"/>
          <w:b/>
          <w:sz w:val="24"/>
          <w:szCs w:val="24"/>
          <w:lang w:eastAsia="bg-BG"/>
        </w:rPr>
        <w:t>доказателство за поетите от подизпълнителите задължения.</w:t>
      </w:r>
    </w:p>
    <w:p w14:paraId="0FB49915" w14:textId="77777777"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поръчката.</w:t>
      </w:r>
      <w:r w:rsidRPr="00B24856">
        <w:rPr>
          <w:rFonts w:ascii="Times New Roman" w:eastAsia="Times New Roman" w:hAnsi="Times New Roman" w:cs="Times New Roman"/>
          <w:sz w:val="24"/>
          <w:szCs w:val="24"/>
          <w:lang w:val="x-none" w:eastAsia="bg-BG"/>
        </w:rPr>
        <w:t xml:space="preserve"> Възложителят изисква замяна на подизпълнител, който не отговаря на</w:t>
      </w:r>
      <w:r w:rsidRPr="00B24856">
        <w:rPr>
          <w:rFonts w:ascii="Times New Roman" w:eastAsia="Times New Roman" w:hAnsi="Times New Roman" w:cs="Times New Roman"/>
          <w:sz w:val="24"/>
          <w:szCs w:val="24"/>
          <w:lang w:eastAsia="bg-BG"/>
        </w:rPr>
        <w:t xml:space="preserve"> някое от тези условия.</w:t>
      </w:r>
    </w:p>
    <w:p w14:paraId="1E616CE8" w14:textId="2BA8C3F1"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sz w:val="24"/>
          <w:szCs w:val="24"/>
          <w:lang w:eastAsia="bg-BG"/>
        </w:rPr>
        <w:t xml:space="preserve">Участниците посочват информацията относно участието на подизпълнители за изпълнение на поръчката, включително информация за вида и дела от поръчката, който ще изпълняват </w:t>
      </w:r>
      <w:r w:rsidRPr="00D04069">
        <w:rPr>
          <w:rFonts w:ascii="Times New Roman" w:eastAsia="MS ??" w:hAnsi="Times New Roman" w:cs="Times New Roman"/>
          <w:sz w:val="24"/>
          <w:szCs w:val="24"/>
        </w:rPr>
        <w:t>в</w:t>
      </w:r>
      <w:r w:rsidRPr="00D04069">
        <w:rPr>
          <w:rFonts w:ascii="Times New Roman" w:eastAsia="MS ??" w:hAnsi="Times New Roman" w:cs="Times New Roman"/>
          <w:b/>
          <w:sz w:val="24"/>
          <w:szCs w:val="24"/>
        </w:rPr>
        <w:t xml:space="preserve"> </w:t>
      </w:r>
      <w:r w:rsidR="00454992" w:rsidRPr="00D04069">
        <w:rPr>
          <w:rFonts w:ascii="Times New Roman" w:eastAsia="MS ??" w:hAnsi="Times New Roman" w:cs="Times New Roman"/>
          <w:b/>
          <w:sz w:val="24"/>
          <w:szCs w:val="24"/>
        </w:rPr>
        <w:t>Декларация- Образец №</w:t>
      </w:r>
      <w:r w:rsidR="00185583" w:rsidRPr="00D04069">
        <w:rPr>
          <w:rFonts w:ascii="Times New Roman" w:eastAsia="MS ??" w:hAnsi="Times New Roman" w:cs="Times New Roman"/>
          <w:b/>
          <w:sz w:val="24"/>
          <w:szCs w:val="24"/>
        </w:rPr>
        <w:t xml:space="preserve"> 7</w:t>
      </w:r>
      <w:r w:rsidRPr="00D04069">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b/>
          <w:sz w:val="24"/>
          <w:szCs w:val="24"/>
          <w:lang w:eastAsia="bg-BG"/>
        </w:rPr>
        <w:t xml:space="preserve"> </w:t>
      </w:r>
    </w:p>
    <w:p w14:paraId="1A9BD58D" w14:textId="659E9000" w:rsidR="00B24856" w:rsidRPr="004E26F5" w:rsidRDefault="00B24856" w:rsidP="004E26F5">
      <w:pPr>
        <w:spacing w:after="0"/>
        <w:ind w:firstLine="720"/>
        <w:jc w:val="both"/>
        <w:outlineLvl w:val="1"/>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val="x-none" w:eastAsia="bg-BG"/>
        </w:rPr>
        <w:lastRenderedPageBreak/>
        <w:t xml:space="preserve">Когато участникът е посочил, че ще използва подизпълнители, за </w:t>
      </w:r>
      <w:r w:rsidRPr="00B24856">
        <w:rPr>
          <w:rFonts w:ascii="Times New Roman" w:eastAsia="Times New Roman" w:hAnsi="Times New Roman" w:cs="Times New Roman"/>
          <w:sz w:val="24"/>
          <w:szCs w:val="24"/>
          <w:lang w:eastAsia="bg-BG"/>
        </w:rPr>
        <w:t xml:space="preserve">всеки подизпълнител </w:t>
      </w:r>
      <w:r w:rsidRPr="00B24856">
        <w:rPr>
          <w:rFonts w:ascii="Times New Roman" w:eastAsia="Times New Roman" w:hAnsi="Times New Roman" w:cs="Times New Roman"/>
          <w:sz w:val="24"/>
          <w:szCs w:val="24"/>
          <w:lang w:val="x-none" w:eastAsia="bg-BG"/>
        </w:rPr>
        <w:t>се представя</w:t>
      </w:r>
      <w:r w:rsidR="00454992">
        <w:rPr>
          <w:rFonts w:ascii="Times New Roman" w:eastAsia="Times New Roman" w:hAnsi="Times New Roman" w:cs="Times New Roman"/>
          <w:sz w:val="24"/>
          <w:szCs w:val="24"/>
          <w:lang w:eastAsia="bg-BG"/>
        </w:rPr>
        <w:t>т</w:t>
      </w:r>
      <w:r w:rsidRPr="00B24856">
        <w:rPr>
          <w:rFonts w:ascii="Times New Roman" w:eastAsia="Times New Roman" w:hAnsi="Times New Roman" w:cs="Times New Roman"/>
          <w:sz w:val="24"/>
          <w:szCs w:val="24"/>
          <w:lang w:val="x-none" w:eastAsia="bg-BG"/>
        </w:rPr>
        <w:t xml:space="preserve"> </w:t>
      </w:r>
      <w:r w:rsidRPr="00B24856">
        <w:rPr>
          <w:rFonts w:ascii="Times New Roman" w:eastAsia="Times New Roman" w:hAnsi="Times New Roman" w:cs="Times New Roman"/>
          <w:sz w:val="24"/>
          <w:szCs w:val="24"/>
          <w:lang w:eastAsia="bg-BG"/>
        </w:rPr>
        <w:t>попълнен</w:t>
      </w:r>
      <w:r w:rsidR="00454992">
        <w:rPr>
          <w:rFonts w:ascii="Times New Roman" w:eastAsia="Times New Roman" w:hAnsi="Times New Roman" w:cs="Times New Roman"/>
          <w:sz w:val="24"/>
          <w:szCs w:val="24"/>
          <w:lang w:eastAsia="bg-BG"/>
        </w:rPr>
        <w:t>и</w:t>
      </w:r>
      <w:r w:rsidRPr="00B24856">
        <w:rPr>
          <w:rFonts w:ascii="Times New Roman" w:eastAsia="Times New Roman" w:hAnsi="Times New Roman" w:cs="Times New Roman"/>
          <w:sz w:val="24"/>
          <w:szCs w:val="24"/>
          <w:lang w:eastAsia="bg-BG"/>
        </w:rPr>
        <w:t xml:space="preserve"> и подписан</w:t>
      </w:r>
      <w:r w:rsidR="00454992">
        <w:rPr>
          <w:rFonts w:ascii="Times New Roman" w:eastAsia="Times New Roman" w:hAnsi="Times New Roman" w:cs="Times New Roman"/>
          <w:sz w:val="24"/>
          <w:szCs w:val="24"/>
          <w:lang w:eastAsia="bg-BG"/>
        </w:rPr>
        <w:t>и</w:t>
      </w:r>
      <w:r w:rsidRPr="00B24856">
        <w:rPr>
          <w:rFonts w:ascii="Times New Roman" w:eastAsia="Times New Roman" w:hAnsi="Times New Roman" w:cs="Times New Roman"/>
          <w:sz w:val="24"/>
          <w:szCs w:val="24"/>
          <w:lang w:eastAsia="bg-BG"/>
        </w:rPr>
        <w:t xml:space="preserve"> </w:t>
      </w:r>
      <w:r w:rsidR="00454992" w:rsidRPr="00D04069">
        <w:rPr>
          <w:rFonts w:ascii="Times New Roman" w:eastAsia="Times New Roman" w:hAnsi="Times New Roman" w:cs="Times New Roman"/>
          <w:b/>
          <w:bCs/>
          <w:iCs/>
          <w:sz w:val="24"/>
          <w:szCs w:val="24"/>
          <w:lang w:eastAsia="bg-BG"/>
        </w:rPr>
        <w:t>Декларации- Образец №</w:t>
      </w:r>
      <w:r w:rsidR="00D04069" w:rsidRPr="00D04069">
        <w:rPr>
          <w:rFonts w:ascii="Times New Roman" w:eastAsia="Times New Roman" w:hAnsi="Times New Roman" w:cs="Times New Roman"/>
          <w:b/>
          <w:bCs/>
          <w:iCs/>
          <w:sz w:val="24"/>
          <w:szCs w:val="24"/>
          <w:lang w:eastAsia="bg-BG"/>
        </w:rPr>
        <w:t xml:space="preserve"> 8.1, </w:t>
      </w:r>
      <w:r w:rsidR="00185583" w:rsidRPr="00D04069">
        <w:rPr>
          <w:rFonts w:ascii="Times New Roman" w:eastAsia="Times New Roman" w:hAnsi="Times New Roman" w:cs="Times New Roman"/>
          <w:b/>
          <w:bCs/>
          <w:iCs/>
          <w:sz w:val="24"/>
          <w:szCs w:val="24"/>
          <w:lang w:eastAsia="bg-BG"/>
        </w:rPr>
        <w:t>8.2</w:t>
      </w:r>
      <w:r w:rsidR="00D04069" w:rsidRPr="00D04069">
        <w:rPr>
          <w:rFonts w:ascii="Times New Roman" w:eastAsia="Times New Roman" w:hAnsi="Times New Roman" w:cs="Times New Roman"/>
          <w:b/>
          <w:bCs/>
          <w:iCs/>
          <w:sz w:val="24"/>
          <w:szCs w:val="24"/>
          <w:lang w:eastAsia="bg-BG"/>
        </w:rPr>
        <w:t>, 10 и 11</w:t>
      </w:r>
      <w:r w:rsidRPr="00D04069">
        <w:rPr>
          <w:rFonts w:ascii="Times New Roman" w:eastAsia="Times New Roman" w:hAnsi="Times New Roman" w:cs="Times New Roman"/>
          <w:sz w:val="24"/>
          <w:szCs w:val="24"/>
          <w:lang w:val="x-none" w:eastAsia="bg-BG"/>
        </w:rPr>
        <w:t>.</w:t>
      </w:r>
      <w:r w:rsidR="004E26F5">
        <w:rPr>
          <w:rFonts w:ascii="Times New Roman" w:eastAsia="Times New Roman" w:hAnsi="Times New Roman" w:cs="Times New Roman"/>
          <w:sz w:val="24"/>
          <w:szCs w:val="24"/>
          <w:lang w:eastAsia="bg-BG"/>
        </w:rPr>
        <w:t xml:space="preserve"> </w:t>
      </w:r>
      <w:r w:rsidR="004E26F5" w:rsidRPr="004E26F5">
        <w:rPr>
          <w:rFonts w:ascii="Times New Roman" w:eastAsia="Times New Roman" w:hAnsi="Times New Roman" w:cs="Times New Roman"/>
          <w:sz w:val="24"/>
          <w:szCs w:val="24"/>
          <w:lang w:eastAsia="bg-BG"/>
        </w:rPr>
        <w:t xml:space="preserve">Подизпълнителите попълват Декларация за съгласие за участие като подизпълнител- </w:t>
      </w:r>
      <w:r w:rsidR="00185583" w:rsidRPr="00D04069">
        <w:rPr>
          <w:rFonts w:ascii="Times New Roman" w:eastAsia="Times New Roman" w:hAnsi="Times New Roman" w:cs="Times New Roman"/>
          <w:b/>
          <w:sz w:val="24"/>
          <w:szCs w:val="24"/>
          <w:lang w:eastAsia="bg-BG"/>
        </w:rPr>
        <w:t>Образец № 8</w:t>
      </w:r>
      <w:r w:rsidR="00185583" w:rsidRPr="00D04069">
        <w:rPr>
          <w:rFonts w:ascii="Times New Roman" w:eastAsia="Times New Roman" w:hAnsi="Times New Roman" w:cs="Times New Roman"/>
          <w:sz w:val="24"/>
          <w:szCs w:val="24"/>
          <w:lang w:eastAsia="bg-BG"/>
        </w:rPr>
        <w:t>.</w:t>
      </w:r>
      <w:r w:rsidR="00185583">
        <w:rPr>
          <w:rFonts w:ascii="Times New Roman" w:eastAsia="Times New Roman" w:hAnsi="Times New Roman" w:cs="Times New Roman"/>
          <w:sz w:val="24"/>
          <w:szCs w:val="24"/>
          <w:lang w:eastAsia="bg-BG"/>
        </w:rPr>
        <w:t xml:space="preserve"> </w:t>
      </w:r>
    </w:p>
    <w:p w14:paraId="675C50D2"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z w:val="24"/>
          <w:szCs w:val="24"/>
          <w:lan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5B9576E2" w14:textId="77777777" w:rsidR="00B24856" w:rsidRDefault="00454992"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 xml:space="preserve">Съгласно </w:t>
      </w:r>
      <w:r w:rsidRPr="006E5AA4">
        <w:rPr>
          <w:rFonts w:ascii="Times New Roman" w:eastAsia="Times New Roman" w:hAnsi="Times New Roman" w:cs="Times New Roman"/>
          <w:sz w:val="24"/>
          <w:szCs w:val="24"/>
          <w:lang w:eastAsia="bg-BG"/>
        </w:rPr>
        <w:t>чл. 66, ал. 3</w:t>
      </w:r>
      <w:r w:rsidR="00C00C9B" w:rsidRPr="006E5AA4">
        <w:rPr>
          <w:rFonts w:ascii="Times New Roman" w:eastAsia="Times New Roman" w:hAnsi="Times New Roman" w:cs="Times New Roman"/>
          <w:sz w:val="24"/>
          <w:szCs w:val="24"/>
          <w:lang w:eastAsia="bg-BG"/>
        </w:rPr>
        <w:t xml:space="preserve"> от ЗОП</w:t>
      </w:r>
      <w:r w:rsidRPr="009B0EA1">
        <w:rPr>
          <w:rFonts w:ascii="Times New Roman" w:eastAsia="Times New Roman" w:hAnsi="Times New Roman" w:cs="Times New Roman"/>
          <w:sz w:val="24"/>
          <w:szCs w:val="24"/>
          <w:lang w:eastAsia="bg-BG"/>
        </w:rPr>
        <w:t xml:space="preserve"> </w:t>
      </w:r>
      <w:r w:rsidR="00C00C9B">
        <w:rPr>
          <w:rFonts w:ascii="Times New Roman" w:eastAsia="Times New Roman" w:hAnsi="Times New Roman" w:cs="Times New Roman"/>
          <w:sz w:val="24"/>
          <w:szCs w:val="24"/>
          <w:lang w:eastAsia="bg-BG"/>
        </w:rPr>
        <w:t>з</w:t>
      </w:r>
      <w:r w:rsidR="00B24856" w:rsidRPr="00B24856">
        <w:rPr>
          <w:rFonts w:ascii="Times New Roman" w:eastAsia="Times New Roman" w:hAnsi="Times New Roman" w:cs="Times New Roman"/>
          <w:sz w:val="24"/>
          <w:szCs w:val="24"/>
          <w:lang w:eastAsia="bg-BG"/>
        </w:rPr>
        <w:t>адължение</w:t>
      </w:r>
      <w:r w:rsidR="00B24856" w:rsidRPr="00B24856">
        <w:rPr>
          <w:rFonts w:ascii="Times New Roman" w:eastAsia="Times New Roman" w:hAnsi="Times New Roman" w:cs="Times New Roman"/>
          <w:sz w:val="24"/>
          <w:szCs w:val="24"/>
          <w:lang w:val="x-none" w:eastAsia="bg-BG"/>
        </w:rPr>
        <w:t xml:space="preserve"> за изпълнителя</w:t>
      </w:r>
      <w:r w:rsidR="00B24856" w:rsidRPr="00B24856">
        <w:rPr>
          <w:rFonts w:ascii="Times New Roman" w:eastAsia="Times New Roman" w:hAnsi="Times New Roman" w:cs="Times New Roman"/>
          <w:sz w:val="24"/>
          <w:szCs w:val="24"/>
          <w:lang w:eastAsia="bg-BG"/>
        </w:rPr>
        <w:t xml:space="preserve"> е </w:t>
      </w:r>
      <w:r w:rsidR="00B24856" w:rsidRPr="00B24856">
        <w:rPr>
          <w:rFonts w:ascii="Times New Roman" w:eastAsia="Times New Roman" w:hAnsi="Times New Roman" w:cs="Times New Roman"/>
          <w:sz w:val="24"/>
          <w:szCs w:val="24"/>
          <w:lang w:val="x-none" w:eastAsia="bg-BG"/>
        </w:rPr>
        <w:t xml:space="preserve">да сключи договор за </w:t>
      </w:r>
      <w:proofErr w:type="spellStart"/>
      <w:r w:rsidR="00B24856" w:rsidRPr="00B24856">
        <w:rPr>
          <w:rFonts w:ascii="Times New Roman" w:eastAsia="Times New Roman" w:hAnsi="Times New Roman" w:cs="Times New Roman"/>
          <w:sz w:val="24"/>
          <w:szCs w:val="24"/>
          <w:lang w:val="x-none" w:eastAsia="bg-BG"/>
        </w:rPr>
        <w:t>подизпълнение</w:t>
      </w:r>
      <w:proofErr w:type="spellEnd"/>
      <w:r w:rsidR="00B24856" w:rsidRPr="00B24856">
        <w:rPr>
          <w:rFonts w:ascii="Times New Roman" w:eastAsia="Times New Roman" w:hAnsi="Times New Roman" w:cs="Times New Roman"/>
          <w:sz w:val="24"/>
          <w:szCs w:val="24"/>
          <w:lang w:val="x-none" w:eastAsia="bg-BG"/>
        </w:rPr>
        <w:t>, когато е обявил в офертата си ползването на подизпълнител</w:t>
      </w:r>
      <w:r w:rsidR="00B24856" w:rsidRPr="00B24856">
        <w:rPr>
          <w:rFonts w:ascii="Times New Roman" w:eastAsia="Times New Roman" w:hAnsi="Times New Roman" w:cs="Times New Roman"/>
          <w:sz w:val="24"/>
          <w:szCs w:val="24"/>
          <w:lang w:eastAsia="bg-BG"/>
        </w:rPr>
        <w:t>.</w:t>
      </w:r>
      <w:r w:rsidR="00C00C9B">
        <w:rPr>
          <w:rFonts w:ascii="Times New Roman" w:eastAsia="Times New Roman" w:hAnsi="Times New Roman" w:cs="Times New Roman"/>
          <w:sz w:val="24"/>
          <w:szCs w:val="24"/>
          <w:lang w:eastAsia="bg-BG"/>
        </w:rPr>
        <w:t xml:space="preserve"> Според §2, т. 5 от Допълнителните разпоредби на ЗОП</w:t>
      </w:r>
      <w:r w:rsidR="00B24856" w:rsidRPr="00B24856">
        <w:rPr>
          <w:rFonts w:ascii="Times New Roman" w:eastAsia="Times New Roman" w:hAnsi="Times New Roman" w:cs="Times New Roman"/>
          <w:sz w:val="24"/>
          <w:szCs w:val="24"/>
          <w:lang w:eastAsia="bg-BG"/>
        </w:rPr>
        <w:t xml:space="preserve"> „</w:t>
      </w:r>
      <w:r w:rsidR="00B24856" w:rsidRPr="00B24856">
        <w:rPr>
          <w:rFonts w:ascii="Times New Roman" w:eastAsia="Times New Roman" w:hAnsi="Times New Roman" w:cs="Times New Roman"/>
          <w:sz w:val="24"/>
          <w:szCs w:val="24"/>
          <w:lang w:val="x-none" w:eastAsia="bg-BG"/>
        </w:rPr>
        <w:t xml:space="preserve">Договор за </w:t>
      </w:r>
      <w:proofErr w:type="spellStart"/>
      <w:r w:rsidR="00B24856" w:rsidRPr="00B24856">
        <w:rPr>
          <w:rFonts w:ascii="Times New Roman" w:eastAsia="Times New Roman" w:hAnsi="Times New Roman" w:cs="Times New Roman"/>
          <w:sz w:val="24"/>
          <w:szCs w:val="24"/>
          <w:lang w:val="x-none" w:eastAsia="bg-BG"/>
        </w:rPr>
        <w:t>подизпълнение</w:t>
      </w:r>
      <w:proofErr w:type="spellEnd"/>
      <w:r w:rsidR="00B24856" w:rsidRPr="00B24856">
        <w:rPr>
          <w:rFonts w:ascii="Times New Roman" w:eastAsia="Times New Roman" w:hAnsi="Times New Roman" w:cs="Times New Roman"/>
          <w:sz w:val="24"/>
          <w:szCs w:val="24"/>
          <w:lang w:eastAsia="bg-BG"/>
        </w:rPr>
        <w:t>”</w:t>
      </w:r>
      <w:r w:rsidR="00B24856" w:rsidRPr="00B24856">
        <w:rPr>
          <w:rFonts w:ascii="Times New Roman" w:eastAsia="Times New Roman" w:hAnsi="Times New Roman" w:cs="Times New Roman"/>
          <w:sz w:val="24"/>
          <w:szCs w:val="24"/>
          <w:lang w:val="x-none" w:eastAsia="bg-BG"/>
        </w:rPr>
        <w:t xml:space="preserve"> е възмезден писмен договор, сключен между изпълнителя и едно или повече лица, с предмет изпълнението на една или повече дейности от възложена обществена поръчка с обект строителство, доставка на стоки или предоставяне на услуги.</w:t>
      </w:r>
    </w:p>
    <w:p w14:paraId="0FFE99D7" w14:textId="0DA53998" w:rsidR="00B24856" w:rsidRPr="0056233F" w:rsidRDefault="00BF1ADC" w:rsidP="005623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56233F">
        <w:rPr>
          <w:rFonts w:ascii="Times New Roman" w:eastAsia="Times New Roman" w:hAnsi="Times New Roman" w:cs="Times New Roman"/>
          <w:sz w:val="24"/>
          <w:szCs w:val="24"/>
          <w:lang w:eastAsia="bg-BG"/>
        </w:rPr>
        <w:t>При замяна или включване на подизпълн</w:t>
      </w:r>
      <w:r w:rsidR="0056233F" w:rsidRPr="0056233F">
        <w:rPr>
          <w:rFonts w:ascii="Times New Roman" w:eastAsia="Times New Roman" w:hAnsi="Times New Roman" w:cs="Times New Roman"/>
          <w:sz w:val="24"/>
          <w:szCs w:val="24"/>
          <w:lang w:eastAsia="bg-BG"/>
        </w:rPr>
        <w:t>ител изпълнителят представя на В</w:t>
      </w:r>
      <w:r w:rsidRPr="0056233F">
        <w:rPr>
          <w:rFonts w:ascii="Times New Roman" w:eastAsia="Times New Roman" w:hAnsi="Times New Roman" w:cs="Times New Roman"/>
          <w:sz w:val="24"/>
          <w:szCs w:val="24"/>
          <w:lang w:eastAsia="bg-BG"/>
        </w:rPr>
        <w:t xml:space="preserve">ъзложителя копие от договора с новия </w:t>
      </w:r>
      <w:r w:rsidR="0056233F" w:rsidRPr="0056233F">
        <w:rPr>
          <w:rFonts w:ascii="Times New Roman" w:eastAsia="Times New Roman" w:hAnsi="Times New Roman" w:cs="Times New Roman"/>
          <w:sz w:val="24"/>
          <w:szCs w:val="24"/>
          <w:lang w:eastAsia="bg-BG"/>
        </w:rPr>
        <w:t>под</w:t>
      </w:r>
      <w:r w:rsidRPr="0056233F">
        <w:rPr>
          <w:rFonts w:ascii="Times New Roman" w:eastAsia="Times New Roman" w:hAnsi="Times New Roman" w:cs="Times New Roman"/>
          <w:sz w:val="24"/>
          <w:szCs w:val="24"/>
          <w:lang w:eastAsia="bg-BG"/>
        </w:rPr>
        <w:t>изпълнител</w:t>
      </w:r>
      <w:r w:rsidR="0056233F" w:rsidRPr="0056233F">
        <w:rPr>
          <w:rFonts w:ascii="Times New Roman" w:eastAsia="Times New Roman" w:hAnsi="Times New Roman" w:cs="Times New Roman"/>
          <w:sz w:val="24"/>
          <w:szCs w:val="24"/>
          <w:lang w:eastAsia="bg-BG"/>
        </w:rPr>
        <w:t xml:space="preserve"> в срок до</w:t>
      </w:r>
      <w:r w:rsidR="00EB4F8C">
        <w:rPr>
          <w:rFonts w:ascii="Times New Roman" w:eastAsia="Times New Roman" w:hAnsi="Times New Roman" w:cs="Times New Roman"/>
          <w:sz w:val="24"/>
          <w:szCs w:val="24"/>
          <w:lang w:eastAsia="bg-BG"/>
        </w:rPr>
        <w:t xml:space="preserve"> три дни от неговото сключване,</w:t>
      </w:r>
      <w:r w:rsidRPr="0056233F">
        <w:rPr>
          <w:rFonts w:ascii="Times New Roman" w:eastAsia="Times New Roman" w:hAnsi="Times New Roman" w:cs="Times New Roman"/>
          <w:sz w:val="24"/>
          <w:szCs w:val="24"/>
          <w:lang w:eastAsia="bg-BG"/>
        </w:rPr>
        <w:t xml:space="preserve"> заедно с всички документи, които доказват изпълнението на условията по чл. 66, ал. 14 от ЗОП, </w:t>
      </w:r>
      <w:r w:rsidR="00B24856" w:rsidRPr="0056233F">
        <w:rPr>
          <w:rFonts w:ascii="Times New Roman" w:eastAsia="Times New Roman" w:hAnsi="Times New Roman" w:cs="Times New Roman"/>
          <w:sz w:val="24"/>
          <w:szCs w:val="24"/>
          <w:lang w:eastAsia="bg-BG"/>
        </w:rPr>
        <w:t xml:space="preserve">а именно: </w:t>
      </w:r>
    </w:p>
    <w:p w14:paraId="35608980" w14:textId="67DFBCF0" w:rsidR="00B24856" w:rsidRPr="006F2F7F" w:rsidRDefault="00B24856" w:rsidP="001D7569">
      <w:pPr>
        <w:widowControl w:val="0"/>
        <w:numPr>
          <w:ilvl w:val="0"/>
          <w:numId w:val="1"/>
        </w:numPr>
        <w:autoSpaceDE w:val="0"/>
        <w:autoSpaceDN w:val="0"/>
        <w:adjustRightInd w:val="0"/>
        <w:spacing w:after="0" w:line="240" w:lineRule="auto"/>
        <w:ind w:firstLine="360"/>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 xml:space="preserve">за </w:t>
      </w:r>
      <w:r w:rsidR="0056233F">
        <w:rPr>
          <w:rFonts w:ascii="Times New Roman" w:eastAsia="Times New Roman" w:hAnsi="Times New Roman" w:cs="Times New Roman"/>
          <w:sz w:val="24"/>
          <w:szCs w:val="24"/>
          <w:lang w:eastAsia="bg-BG"/>
        </w:rPr>
        <w:t>новия подизпълнител</w:t>
      </w:r>
      <w:r w:rsidRPr="00B24856">
        <w:rPr>
          <w:rFonts w:ascii="Times New Roman" w:eastAsia="Times New Roman" w:hAnsi="Times New Roman" w:cs="Times New Roman"/>
          <w:sz w:val="24"/>
          <w:szCs w:val="24"/>
          <w:lang w:eastAsia="bg-BG"/>
        </w:rPr>
        <w:t xml:space="preserve"> не са </w:t>
      </w:r>
      <w:r w:rsidRPr="00B24856">
        <w:rPr>
          <w:rFonts w:ascii="Times New Roman" w:eastAsia="Times New Roman" w:hAnsi="Times New Roman" w:cs="Times New Roman"/>
          <w:sz w:val="24"/>
          <w:szCs w:val="24"/>
          <w:lang w:val="x-none" w:eastAsia="bg-BG"/>
        </w:rPr>
        <w:t>налице основания</w:t>
      </w:r>
      <w:r w:rsidR="0056233F">
        <w:rPr>
          <w:rFonts w:ascii="Times New Roman" w:eastAsia="Times New Roman" w:hAnsi="Times New Roman" w:cs="Times New Roman"/>
          <w:sz w:val="24"/>
          <w:szCs w:val="24"/>
          <w:lang w:eastAsia="bg-BG"/>
        </w:rPr>
        <w:t>та</w:t>
      </w:r>
      <w:r w:rsidRPr="00B24856">
        <w:rPr>
          <w:rFonts w:ascii="Times New Roman" w:eastAsia="Times New Roman" w:hAnsi="Times New Roman" w:cs="Times New Roman"/>
          <w:sz w:val="24"/>
          <w:szCs w:val="24"/>
          <w:lang w:val="x-none" w:eastAsia="bg-BG"/>
        </w:rPr>
        <w:t xml:space="preserve"> за отстраняване от </w:t>
      </w:r>
      <w:r w:rsidR="00AF59C7" w:rsidRPr="006F2F7F">
        <w:rPr>
          <w:rFonts w:ascii="Times New Roman" w:eastAsia="Times New Roman" w:hAnsi="Times New Roman" w:cs="Times New Roman"/>
          <w:sz w:val="24"/>
          <w:szCs w:val="24"/>
          <w:lang w:eastAsia="bg-BG"/>
        </w:rPr>
        <w:t>поръчката</w:t>
      </w:r>
      <w:r w:rsidRPr="006F2F7F">
        <w:rPr>
          <w:rFonts w:ascii="Times New Roman" w:eastAsia="Times New Roman" w:hAnsi="Times New Roman" w:cs="Times New Roman"/>
          <w:sz w:val="24"/>
          <w:szCs w:val="24"/>
          <w:lang w:eastAsia="bg-BG"/>
        </w:rPr>
        <w:t>;</w:t>
      </w:r>
    </w:p>
    <w:p w14:paraId="5387B669" w14:textId="0D603169" w:rsidR="00C00C9B" w:rsidRDefault="00B24856" w:rsidP="001D7569">
      <w:pPr>
        <w:widowControl w:val="0"/>
        <w:numPr>
          <w:ilvl w:val="0"/>
          <w:numId w:val="1"/>
        </w:numPr>
        <w:autoSpaceDE w:val="0"/>
        <w:autoSpaceDN w:val="0"/>
        <w:adjustRightInd w:val="0"/>
        <w:spacing w:after="0" w:line="240" w:lineRule="auto"/>
        <w:ind w:firstLine="360"/>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новият подизпълнител отгова</w:t>
      </w:r>
      <w:r w:rsidR="00C00C9B">
        <w:rPr>
          <w:rFonts w:ascii="Times New Roman" w:eastAsia="Times New Roman" w:hAnsi="Times New Roman" w:cs="Times New Roman"/>
          <w:sz w:val="24"/>
          <w:szCs w:val="24"/>
          <w:lang w:val="x-none" w:eastAsia="bg-BG"/>
        </w:rPr>
        <w:t>ря на критериите за подбор по отношение на дела и вида на дейностите, които ще изпълнява.</w:t>
      </w:r>
    </w:p>
    <w:p w14:paraId="186DBBDB" w14:textId="77777777" w:rsidR="00B24856" w:rsidRPr="00B24856" w:rsidRDefault="00B24856" w:rsidP="00C00C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 xml:space="preserve">Подизпълнителите нямат право да </w:t>
      </w:r>
      <w:proofErr w:type="spellStart"/>
      <w:r w:rsidRPr="00B24856">
        <w:rPr>
          <w:rFonts w:ascii="Times New Roman" w:eastAsia="Times New Roman" w:hAnsi="Times New Roman" w:cs="Times New Roman"/>
          <w:sz w:val="24"/>
          <w:szCs w:val="24"/>
          <w:lang w:eastAsia="bg-BG"/>
        </w:rPr>
        <w:t>превъзлагат</w:t>
      </w:r>
      <w:proofErr w:type="spellEnd"/>
      <w:r w:rsidRPr="00B24856">
        <w:rPr>
          <w:rFonts w:ascii="Times New Roman" w:eastAsia="Times New Roman" w:hAnsi="Times New Roman" w:cs="Times New Roman"/>
          <w:sz w:val="24"/>
          <w:szCs w:val="24"/>
          <w:lang w:eastAsia="bg-BG"/>
        </w:rPr>
        <w:t xml:space="preserve"> една или повече от дейностите, които са включени в предмета на договора за </w:t>
      </w:r>
      <w:proofErr w:type="spellStart"/>
      <w:r w:rsidRPr="00B24856">
        <w:rPr>
          <w:rFonts w:ascii="Times New Roman" w:eastAsia="Times New Roman" w:hAnsi="Times New Roman" w:cs="Times New Roman"/>
          <w:sz w:val="24"/>
          <w:szCs w:val="24"/>
          <w:lang w:eastAsia="bg-BG"/>
        </w:rPr>
        <w:t>подизпълнение</w:t>
      </w:r>
      <w:proofErr w:type="spellEnd"/>
      <w:r w:rsidRPr="00B24856">
        <w:rPr>
          <w:rFonts w:ascii="Times New Roman" w:eastAsia="Times New Roman" w:hAnsi="Times New Roman" w:cs="Times New Roman"/>
          <w:sz w:val="24"/>
          <w:szCs w:val="24"/>
          <w:lang w:val="x-none" w:eastAsia="bg-BG"/>
        </w:rPr>
        <w:t>.</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 xml:space="preserve">Не е нарушение на </w:t>
      </w:r>
      <w:r w:rsidRPr="00B24856">
        <w:rPr>
          <w:rFonts w:ascii="Times New Roman" w:eastAsia="Times New Roman" w:hAnsi="Times New Roman" w:cs="Times New Roman"/>
          <w:sz w:val="24"/>
          <w:szCs w:val="24"/>
          <w:lang w:eastAsia="bg-BG"/>
        </w:rPr>
        <w:t xml:space="preserve">тази </w:t>
      </w:r>
      <w:r w:rsidRPr="00B24856">
        <w:rPr>
          <w:rFonts w:ascii="Times New Roman" w:eastAsia="Times New Roman" w:hAnsi="Times New Roman" w:cs="Times New Roman"/>
          <w:sz w:val="24"/>
          <w:szCs w:val="24"/>
          <w:lang w:val="x-none" w:eastAsia="bg-BG"/>
        </w:rPr>
        <w:t xml:space="preserve">забрана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B24856">
        <w:rPr>
          <w:rFonts w:ascii="Times New Roman" w:eastAsia="Times New Roman" w:hAnsi="Times New Roman" w:cs="Times New Roman"/>
          <w:sz w:val="24"/>
          <w:szCs w:val="24"/>
          <w:lang w:eastAsia="bg-BG"/>
        </w:rPr>
        <w:t>подизпълнение</w:t>
      </w:r>
      <w:proofErr w:type="spellEnd"/>
      <w:r w:rsidRPr="00B24856">
        <w:rPr>
          <w:rFonts w:ascii="Times New Roman" w:eastAsia="Times New Roman" w:hAnsi="Times New Roman" w:cs="Times New Roman"/>
          <w:sz w:val="24"/>
          <w:szCs w:val="24"/>
          <w:lang w:val="x-none" w:eastAsia="bg-BG"/>
        </w:rPr>
        <w:t>.</w:t>
      </w:r>
    </w:p>
    <w:p w14:paraId="44CC6EA4" w14:textId="77777777"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Когато частта от поръчката, която се изпълнява от подизпълнител, може да бъде предадена като отделен обект на изпълнителя</w:t>
      </w:r>
      <w:r w:rsidR="00C00C9B">
        <w:rPr>
          <w:rFonts w:ascii="Times New Roman" w:eastAsia="Times New Roman" w:hAnsi="Times New Roman" w:cs="Times New Roman"/>
          <w:sz w:val="24"/>
          <w:szCs w:val="24"/>
          <w:lang w:val="x-none" w:eastAsia="bg-BG"/>
        </w:rPr>
        <w:t xml:space="preserve"> или на Възложителя, В</w:t>
      </w:r>
      <w:r w:rsidRPr="00B24856">
        <w:rPr>
          <w:rFonts w:ascii="Times New Roman" w:eastAsia="Times New Roman" w:hAnsi="Times New Roman" w:cs="Times New Roman"/>
          <w:sz w:val="24"/>
          <w:szCs w:val="24"/>
          <w:lang w:val="x-none" w:eastAsia="bg-BG"/>
        </w:rPr>
        <w:t>ъзложителят заплаща възнаграждение за тази част на подизпълнителя.</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 xml:space="preserve">Разплащанията </w:t>
      </w:r>
      <w:r w:rsidRPr="00B24856">
        <w:rPr>
          <w:rFonts w:ascii="Times New Roman" w:eastAsia="Times New Roman" w:hAnsi="Times New Roman" w:cs="Times New Roman"/>
          <w:sz w:val="24"/>
          <w:szCs w:val="24"/>
          <w:lang w:eastAsia="bg-BG"/>
        </w:rPr>
        <w:t xml:space="preserve">в този случай </w:t>
      </w:r>
      <w:r w:rsidRPr="00B24856">
        <w:rPr>
          <w:rFonts w:ascii="Times New Roman" w:eastAsia="Times New Roman" w:hAnsi="Times New Roman" w:cs="Times New Roman"/>
          <w:sz w:val="24"/>
          <w:szCs w:val="24"/>
          <w:lang w:val="x-none" w:eastAsia="bg-BG"/>
        </w:rPr>
        <w:t xml:space="preserve">се осъществяват въз основа на искане, </w:t>
      </w:r>
      <w:r w:rsidR="00C00C9B">
        <w:rPr>
          <w:rFonts w:ascii="Times New Roman" w:eastAsia="Times New Roman" w:hAnsi="Times New Roman" w:cs="Times New Roman"/>
          <w:sz w:val="24"/>
          <w:szCs w:val="24"/>
          <w:lang w:val="x-none" w:eastAsia="bg-BG"/>
        </w:rPr>
        <w:t>отправено от подизпълнителя до В</w:t>
      </w:r>
      <w:r w:rsidRPr="00B24856">
        <w:rPr>
          <w:rFonts w:ascii="Times New Roman" w:eastAsia="Times New Roman" w:hAnsi="Times New Roman" w:cs="Times New Roman"/>
          <w:sz w:val="24"/>
          <w:szCs w:val="24"/>
          <w:lang w:val="x-none" w:eastAsia="bg-BG"/>
        </w:rPr>
        <w:t>ъзложителя чрез изпълнителя, койт</w:t>
      </w:r>
      <w:r w:rsidR="00C00C9B">
        <w:rPr>
          <w:rFonts w:ascii="Times New Roman" w:eastAsia="Times New Roman" w:hAnsi="Times New Roman" w:cs="Times New Roman"/>
          <w:sz w:val="24"/>
          <w:szCs w:val="24"/>
          <w:lang w:val="x-none" w:eastAsia="bg-BG"/>
        </w:rPr>
        <w:t>о е длъжен да го предостави на В</w:t>
      </w:r>
      <w:r w:rsidRPr="00B24856">
        <w:rPr>
          <w:rFonts w:ascii="Times New Roman" w:eastAsia="Times New Roman" w:hAnsi="Times New Roman" w:cs="Times New Roman"/>
          <w:sz w:val="24"/>
          <w:szCs w:val="24"/>
          <w:lang w:val="x-none" w:eastAsia="bg-BG"/>
        </w:rPr>
        <w:t>ъзложителя в 15-дневен срок от получаването му.</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Към искането</w:t>
      </w:r>
      <w:r w:rsidR="00C00C9B">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sz w:val="24"/>
          <w:szCs w:val="24"/>
          <w:lang w:val="x-none" w:eastAsia="bg-BG"/>
        </w:rPr>
        <w:t xml:space="preserve"> отправено от подизпълнителя</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изпълнителят предоставя становище, от което да е видно дали оспорва плащанията или част от тях като недължими.</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Възложителят има право да откаже плащане, когато искането за плащане е оспорено, до момента на отстраняване на причината за отказа.</w:t>
      </w:r>
    </w:p>
    <w:p w14:paraId="71BD5840" w14:textId="32DF2CBD" w:rsidR="00B24856" w:rsidRPr="00B24856" w:rsidRDefault="00E32B6D"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13</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При изготвяне на офертата всеки участник трябва да се п</w:t>
      </w:r>
      <w:r w:rsidR="00C00C9B">
        <w:rPr>
          <w:rFonts w:ascii="Times New Roman" w:eastAsia="Times New Roman" w:hAnsi="Times New Roman" w:cs="Times New Roman"/>
          <w:sz w:val="24"/>
          <w:szCs w:val="24"/>
          <w:lang w:eastAsia="bg-BG"/>
        </w:rPr>
        <w:t>ридържа точно към обявените от В</w:t>
      </w:r>
      <w:r w:rsidR="00B24856" w:rsidRPr="00B24856">
        <w:rPr>
          <w:rFonts w:ascii="Times New Roman" w:eastAsia="Times New Roman" w:hAnsi="Times New Roman" w:cs="Times New Roman"/>
          <w:sz w:val="24"/>
          <w:szCs w:val="24"/>
          <w:lang w:eastAsia="bg-BG"/>
        </w:rPr>
        <w:t xml:space="preserve">ъзложителя условия, посочени в обявата, документацията за участие и приложените образци. </w:t>
      </w:r>
    </w:p>
    <w:p w14:paraId="07EF84D1" w14:textId="1C4A3F95" w:rsidR="00B24856" w:rsidRPr="00B24856" w:rsidRDefault="00E32B6D" w:rsidP="00B24856">
      <w:pPr>
        <w:widowControl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14</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Всички образци на документи са публикув</w:t>
      </w:r>
      <w:r w:rsidR="00C00C9B">
        <w:rPr>
          <w:rFonts w:ascii="Times New Roman" w:eastAsia="Times New Roman" w:hAnsi="Times New Roman" w:cs="Times New Roman"/>
          <w:sz w:val="24"/>
          <w:szCs w:val="24"/>
          <w:lang w:eastAsia="bg-BG"/>
        </w:rPr>
        <w:t>ани в „Профила на купувача” на В</w:t>
      </w:r>
      <w:r w:rsidR="00B24856" w:rsidRPr="00B24856">
        <w:rPr>
          <w:rFonts w:ascii="Times New Roman" w:eastAsia="Times New Roman" w:hAnsi="Times New Roman" w:cs="Times New Roman"/>
          <w:sz w:val="24"/>
          <w:szCs w:val="24"/>
          <w:lang w:eastAsia="bg-BG"/>
        </w:rPr>
        <w:t>ъзложителя на посочения в обявата интернет адрес.</w:t>
      </w:r>
    </w:p>
    <w:p w14:paraId="0AC6F941" w14:textId="34315167" w:rsidR="00B24856" w:rsidRPr="00B24856"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5</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Не се допускат варианти на офертата.</w:t>
      </w:r>
    </w:p>
    <w:p w14:paraId="0E54F65A" w14:textId="75662570"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6</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Офертата се изготвя на български език. Когато е представен документ на чужд език, той се придружава от превод на български език. Копия на документи, представени към офертата, се представят от участника с гриф „Вярно с оригинала” и заверени с подпис и свеж печат на участника /в приложимите случаи/. </w:t>
      </w:r>
    </w:p>
    <w:p w14:paraId="6C7B95F6" w14:textId="0E71BCD4" w:rsidR="00B24856" w:rsidRPr="00B24856"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7</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До изтичане на срока за подаване на офертите всеки участник може да промени, допълни или оттегли офертата си.</w:t>
      </w:r>
    </w:p>
    <w:p w14:paraId="5C34F234" w14:textId="270A8921" w:rsidR="00B24856" w:rsidRPr="00B24856"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8</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Всички разходи по изготвяне и подаване на офертите са за сметка на участниците.</w:t>
      </w:r>
    </w:p>
    <w:p w14:paraId="763CAE32" w14:textId="0701ED24"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1</w:t>
      </w:r>
      <w:r w:rsidR="00E32B6D">
        <w:rPr>
          <w:rFonts w:ascii="Times New Roman" w:eastAsia="Times New Roman" w:hAnsi="Times New Roman" w:cs="Times New Roman"/>
          <w:b/>
          <w:sz w:val="24"/>
          <w:szCs w:val="24"/>
          <w:lang w:eastAsia="bg-BG"/>
        </w:rPr>
        <w:t>9</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При писмено искане на разяснения, направено </w:t>
      </w:r>
      <w:r w:rsidRPr="00B24856">
        <w:rPr>
          <w:rFonts w:ascii="Times New Roman" w:eastAsia="Times New Roman" w:hAnsi="Times New Roman" w:cs="Times New Roman"/>
          <w:b/>
          <w:sz w:val="24"/>
          <w:szCs w:val="24"/>
          <w:lang w:eastAsia="bg-BG"/>
        </w:rPr>
        <w:t>до три дни</w:t>
      </w:r>
      <w:r w:rsidRPr="00B24856">
        <w:rPr>
          <w:rFonts w:ascii="Times New Roman" w:eastAsia="Times New Roman" w:hAnsi="Times New Roman" w:cs="Times New Roman"/>
          <w:sz w:val="24"/>
          <w:szCs w:val="24"/>
          <w:lang w:eastAsia="bg-BG"/>
        </w:rPr>
        <w:t xml:space="preserve"> преди изтичане на </w:t>
      </w:r>
      <w:r w:rsidR="00B1461E">
        <w:rPr>
          <w:rFonts w:ascii="Times New Roman" w:eastAsia="Times New Roman" w:hAnsi="Times New Roman" w:cs="Times New Roman"/>
          <w:sz w:val="24"/>
          <w:szCs w:val="24"/>
          <w:lang w:eastAsia="bg-BG"/>
        </w:rPr>
        <w:t>срока за получаване на оферти, В</w:t>
      </w:r>
      <w:r w:rsidRPr="00B24856">
        <w:rPr>
          <w:rFonts w:ascii="Times New Roman" w:eastAsia="Times New Roman" w:hAnsi="Times New Roman" w:cs="Times New Roman"/>
          <w:sz w:val="24"/>
          <w:szCs w:val="24"/>
          <w:lang w:eastAsia="bg-BG"/>
        </w:rPr>
        <w:t xml:space="preserve">ъзложителят най-късно на следващия работен ден ще публикува на интернет адрес: </w:t>
      </w:r>
      <w:r w:rsidRPr="00430489">
        <w:rPr>
          <w:rFonts w:ascii="Times New Roman" w:eastAsia="Times New Roman" w:hAnsi="Times New Roman" w:cs="Times New Roman"/>
          <w:sz w:val="24"/>
          <w:szCs w:val="24"/>
          <w:lang w:eastAsia="bg-BG"/>
        </w:rPr>
        <w:t>https://www.veliko-tarno</w:t>
      </w:r>
      <w:r w:rsidR="00C00C9B" w:rsidRPr="00430489">
        <w:rPr>
          <w:rFonts w:ascii="Times New Roman" w:eastAsia="Times New Roman" w:hAnsi="Times New Roman" w:cs="Times New Roman"/>
          <w:sz w:val="24"/>
          <w:szCs w:val="24"/>
          <w:lang w:eastAsia="bg-BG"/>
        </w:rPr>
        <w:t>vo.bg/bg/profil-na-kupuvacha/</w:t>
      </w:r>
      <w:r w:rsidR="00430489" w:rsidRPr="00430489">
        <w:rPr>
          <w:rFonts w:ascii="Times New Roman" w:eastAsia="Times New Roman" w:hAnsi="Times New Roman" w:cs="Times New Roman"/>
          <w:sz w:val="24"/>
          <w:szCs w:val="24"/>
          <w:lang w:eastAsia="bg-BG"/>
        </w:rPr>
        <w:t>662</w:t>
      </w:r>
      <w:r w:rsidRPr="00430489">
        <w:rPr>
          <w:rFonts w:ascii="Times New Roman" w:eastAsia="Times New Roman" w:hAnsi="Times New Roman" w:cs="Times New Roman"/>
          <w:sz w:val="24"/>
          <w:szCs w:val="24"/>
          <w:lang w:val="en-US" w:eastAsia="bg-BG"/>
        </w:rPr>
        <w:t xml:space="preserve"> </w:t>
      </w:r>
      <w:r w:rsidRPr="00B24856">
        <w:rPr>
          <w:rFonts w:ascii="Times New Roman" w:eastAsia="Times New Roman" w:hAnsi="Times New Roman" w:cs="Times New Roman"/>
          <w:sz w:val="24"/>
          <w:szCs w:val="24"/>
          <w:lang w:eastAsia="bg-BG"/>
        </w:rPr>
        <w:t>в раздел „Профил на купувача”, към обществената поръчка, писмени разяснения по условията на обществената поръчка.</w:t>
      </w:r>
    </w:p>
    <w:p w14:paraId="10F3B74B"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p>
    <w:p w14:paraId="70CB66EC"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b/>
          <w:spacing w:val="5"/>
          <w:sz w:val="24"/>
          <w:szCs w:val="24"/>
          <w:shd w:val="clear" w:color="auto" w:fill="FFFFFF"/>
          <w:lang w:eastAsia="bg-BG"/>
        </w:rPr>
        <w:lastRenderedPageBreak/>
        <w:tab/>
        <w:t xml:space="preserve">ІІ. </w:t>
      </w:r>
      <w:r w:rsidRPr="00B24856">
        <w:rPr>
          <w:rFonts w:ascii="Times New Roman" w:eastAsia="Times New Roman" w:hAnsi="Times New Roman" w:cs="Times New Roman"/>
          <w:b/>
          <w:bCs/>
          <w:sz w:val="24"/>
          <w:szCs w:val="24"/>
          <w:lang w:eastAsia="bg-BG"/>
        </w:rPr>
        <w:t>КРИТЕРИИ ЗА ПОДБОР НА УЧАСТНИЦИТЕ. МИНИМАЛНИ ИЗИСКВАНИЯ И ДОКУМЕНТИ ЗА ДОКАЗВАНЕ</w:t>
      </w:r>
    </w:p>
    <w:p w14:paraId="46387228" w14:textId="77777777" w:rsidR="00B24856" w:rsidRDefault="00B24856" w:rsidP="00B24856">
      <w:pPr>
        <w:spacing w:after="0" w:line="240" w:lineRule="auto"/>
        <w:jc w:val="center"/>
        <w:rPr>
          <w:rFonts w:ascii="Times New Roman" w:eastAsia="Times New Roman" w:hAnsi="Times New Roman" w:cs="Times New Roman"/>
          <w:b/>
          <w:bCs/>
          <w:sz w:val="24"/>
          <w:szCs w:val="24"/>
          <w:lang w:eastAsia="bg-BG"/>
        </w:rPr>
      </w:pPr>
    </w:p>
    <w:p w14:paraId="493902CA" w14:textId="77777777" w:rsidR="00B1461E" w:rsidRPr="00B1461E" w:rsidRDefault="00B1461E" w:rsidP="00E5080E">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bCs/>
          <w:sz w:val="24"/>
          <w:szCs w:val="24"/>
          <w:lang w:eastAsia="bg-BG"/>
        </w:rPr>
        <w:tab/>
      </w:r>
      <w:r w:rsidRPr="00B1461E">
        <w:rPr>
          <w:rFonts w:ascii="Times New Roman" w:eastAsia="Times New Roman" w:hAnsi="Times New Roman" w:cs="Times New Roman"/>
          <w:b/>
          <w:sz w:val="24"/>
          <w:szCs w:val="24"/>
          <w:lang w:eastAsia="bg-BG"/>
        </w:rPr>
        <w:t>ВАЖНО:</w:t>
      </w:r>
    </w:p>
    <w:p w14:paraId="2769ACF9" w14:textId="352B9518" w:rsidR="00B1461E" w:rsidRPr="00B24856" w:rsidRDefault="00BC3D10" w:rsidP="00E5080E">
      <w:pPr>
        <w:tabs>
          <w:tab w:val="left" w:pos="761"/>
        </w:tabs>
        <w:spacing w:after="0" w:line="240" w:lineRule="auto"/>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sz w:val="24"/>
          <w:szCs w:val="24"/>
          <w:lang w:eastAsia="bg-BG"/>
        </w:rPr>
        <w:tab/>
      </w:r>
      <w:r w:rsidR="00B1461E" w:rsidRPr="00B1461E">
        <w:rPr>
          <w:rFonts w:ascii="Times New Roman" w:eastAsia="Times New Roman" w:hAnsi="Times New Roman" w:cs="Times New Roman"/>
          <w:sz w:val="24"/>
          <w:szCs w:val="24"/>
          <w:lang w:eastAsia="bg-BG"/>
        </w:rPr>
        <w:t>Към офертата участниците подават декл</w:t>
      </w:r>
      <w:r w:rsidR="00B1461E">
        <w:rPr>
          <w:rFonts w:ascii="Times New Roman" w:eastAsia="Times New Roman" w:hAnsi="Times New Roman" w:cs="Times New Roman"/>
          <w:sz w:val="24"/>
          <w:szCs w:val="24"/>
          <w:lang w:eastAsia="bg-BG"/>
        </w:rPr>
        <w:t>арации</w:t>
      </w:r>
      <w:r w:rsidR="00B1461E" w:rsidRPr="00B1461E">
        <w:rPr>
          <w:rFonts w:ascii="Times New Roman" w:eastAsia="Times New Roman" w:hAnsi="Times New Roman" w:cs="Times New Roman"/>
          <w:sz w:val="24"/>
          <w:szCs w:val="24"/>
          <w:lang w:eastAsia="bg-BG"/>
        </w:rPr>
        <w:t xml:space="preserve"> по образец на Възложителя за липсата на основанията за отстраняване и съответствие с критериите за подбор, ако има такива.</w:t>
      </w:r>
      <w:r w:rsidR="00B1461E">
        <w:rPr>
          <w:rFonts w:ascii="Times New Roman" w:eastAsia="Times New Roman" w:hAnsi="Times New Roman" w:cs="Times New Roman"/>
          <w:sz w:val="24"/>
          <w:szCs w:val="24"/>
          <w:lang w:eastAsia="bg-BG"/>
        </w:rPr>
        <w:t xml:space="preserve"> </w:t>
      </w:r>
      <w:r w:rsidR="00B1461E" w:rsidRPr="00B24856">
        <w:rPr>
          <w:rFonts w:ascii="Times New Roman" w:eastAsia="Times New Roman" w:hAnsi="Times New Roman" w:cs="Times New Roman"/>
          <w:sz w:val="24"/>
          <w:szCs w:val="24"/>
          <w:lang w:eastAsia="bg-BG"/>
        </w:rPr>
        <w:t xml:space="preserve"> </w:t>
      </w:r>
    </w:p>
    <w:p w14:paraId="393F3292" w14:textId="77777777" w:rsidR="00E5080E" w:rsidRDefault="00B24856" w:rsidP="00B24856">
      <w:pPr>
        <w:spacing w:after="0" w:line="240" w:lineRule="auto"/>
        <w:jc w:val="both"/>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b/>
          <w:bCs/>
          <w:sz w:val="24"/>
          <w:szCs w:val="24"/>
          <w:lang w:eastAsia="bg-BG"/>
        </w:rPr>
        <w:tab/>
      </w:r>
    </w:p>
    <w:p w14:paraId="7E803D46" w14:textId="4883E7A6" w:rsidR="00B24856" w:rsidRPr="00B24856" w:rsidRDefault="00B24856" w:rsidP="00E5080E">
      <w:pPr>
        <w:spacing w:after="0" w:line="240" w:lineRule="auto"/>
        <w:ind w:firstLine="708"/>
        <w:jc w:val="both"/>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b/>
          <w:bCs/>
          <w:sz w:val="24"/>
          <w:szCs w:val="24"/>
          <w:lang w:eastAsia="bg-BG"/>
        </w:rPr>
        <w:t>1. Годност (правоспособност) за упражняване на професионална дейност:</w:t>
      </w:r>
    </w:p>
    <w:p w14:paraId="18BB90FB" w14:textId="77777777" w:rsidR="00B24856" w:rsidRPr="00B24856" w:rsidRDefault="00B24856" w:rsidP="00B24856">
      <w:pPr>
        <w:spacing w:after="0" w:line="240" w:lineRule="auto"/>
        <w:jc w:val="both"/>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bCs/>
          <w:sz w:val="24"/>
          <w:szCs w:val="24"/>
          <w:lang w:eastAsia="bg-BG"/>
        </w:rPr>
        <w:tab/>
      </w:r>
      <w:r w:rsidRPr="00BC3D10">
        <w:rPr>
          <w:rFonts w:ascii="Times New Roman" w:eastAsia="Times New Roman" w:hAnsi="Times New Roman" w:cs="Times New Roman"/>
          <w:bCs/>
          <w:sz w:val="24"/>
          <w:szCs w:val="24"/>
          <w:lang w:eastAsia="bg-BG"/>
        </w:rPr>
        <w:t>Възложителят</w:t>
      </w:r>
      <w:r w:rsidRPr="00BC3D10">
        <w:rPr>
          <w:rFonts w:ascii="Times New Roman" w:eastAsia="Times New Roman" w:hAnsi="Times New Roman" w:cs="Times New Roman"/>
          <w:b/>
          <w:bCs/>
          <w:sz w:val="24"/>
          <w:szCs w:val="24"/>
          <w:lang w:eastAsia="bg-BG"/>
        </w:rPr>
        <w:t xml:space="preserve"> не определя </w:t>
      </w:r>
      <w:r w:rsidRPr="00BC3D10">
        <w:rPr>
          <w:rFonts w:ascii="Times New Roman" w:eastAsia="Times New Roman" w:hAnsi="Times New Roman" w:cs="Times New Roman"/>
          <w:bCs/>
          <w:sz w:val="24"/>
          <w:szCs w:val="24"/>
          <w:lang w:eastAsia="bg-BG"/>
        </w:rPr>
        <w:t>критерии за подбор, които се отнасят до годност (правоспособност) за упражняване на професионална дейност.</w:t>
      </w:r>
      <w:r w:rsidRPr="00B24856">
        <w:rPr>
          <w:rFonts w:ascii="Times New Roman" w:eastAsia="Times New Roman" w:hAnsi="Times New Roman" w:cs="Times New Roman"/>
          <w:bCs/>
          <w:sz w:val="24"/>
          <w:szCs w:val="24"/>
          <w:lang w:eastAsia="bg-BG"/>
        </w:rPr>
        <w:t xml:space="preserve"> </w:t>
      </w:r>
    </w:p>
    <w:p w14:paraId="6EB5AC0C"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p>
    <w:p w14:paraId="4A963169"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spacing w:val="5"/>
          <w:sz w:val="24"/>
          <w:szCs w:val="24"/>
          <w:shd w:val="clear" w:color="auto" w:fill="FFFFFF"/>
          <w:lang w:eastAsia="bg-BG"/>
        </w:rPr>
      </w:pPr>
      <w:r w:rsidRPr="00B24856">
        <w:rPr>
          <w:rFonts w:ascii="Times New Roman" w:eastAsia="Times New Roman" w:hAnsi="Times New Roman" w:cs="Times New Roman"/>
          <w:bCs/>
          <w:sz w:val="24"/>
          <w:szCs w:val="24"/>
          <w:lang w:eastAsia="bg-BG"/>
        </w:rPr>
        <w:tab/>
      </w:r>
      <w:r w:rsidRPr="00B24856">
        <w:rPr>
          <w:rFonts w:ascii="Times New Roman" w:eastAsia="Times New Roman" w:hAnsi="Times New Roman" w:cs="Times New Roman"/>
          <w:b/>
          <w:spacing w:val="5"/>
          <w:sz w:val="24"/>
          <w:szCs w:val="24"/>
          <w:shd w:val="clear" w:color="auto" w:fill="FFFFFF"/>
          <w:lang w:eastAsia="bg-BG"/>
        </w:rPr>
        <w:t>2. Икономическо и финансово състояние:</w:t>
      </w:r>
    </w:p>
    <w:p w14:paraId="7EF25618"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pacing w:val="5"/>
          <w:sz w:val="24"/>
          <w:szCs w:val="24"/>
          <w:shd w:val="clear" w:color="auto" w:fill="FFFFFF"/>
          <w:lang w:eastAsia="bg-BG"/>
        </w:rPr>
        <w:tab/>
      </w:r>
      <w:r w:rsidRPr="00BC3D10">
        <w:rPr>
          <w:rFonts w:ascii="Times New Roman" w:eastAsia="Times New Roman" w:hAnsi="Times New Roman" w:cs="Times New Roman"/>
          <w:sz w:val="24"/>
          <w:szCs w:val="24"/>
          <w:lang w:eastAsia="bg-BG"/>
        </w:rPr>
        <w:t xml:space="preserve">Възложителят </w:t>
      </w:r>
      <w:r w:rsidRPr="00BC3D10">
        <w:rPr>
          <w:rFonts w:ascii="Times New Roman" w:eastAsia="Times New Roman" w:hAnsi="Times New Roman" w:cs="Times New Roman"/>
          <w:b/>
          <w:bCs/>
          <w:sz w:val="24"/>
          <w:szCs w:val="24"/>
          <w:lang w:eastAsia="bg-BG"/>
        </w:rPr>
        <w:t xml:space="preserve">не определя </w:t>
      </w:r>
      <w:r w:rsidRPr="00BC3D10">
        <w:rPr>
          <w:rFonts w:ascii="Times New Roman" w:eastAsia="Times New Roman" w:hAnsi="Times New Roman" w:cs="Times New Roman"/>
          <w:sz w:val="24"/>
          <w:szCs w:val="24"/>
          <w:lang w:eastAsia="bg-BG"/>
        </w:rPr>
        <w:t>критерии за подбор, които се отнасят до икономическото и финансовото състояние на участниците.</w:t>
      </w:r>
      <w:r w:rsidRPr="00B24856">
        <w:rPr>
          <w:rFonts w:ascii="Times New Roman" w:eastAsia="Times New Roman" w:hAnsi="Times New Roman" w:cs="Times New Roman"/>
          <w:sz w:val="24"/>
          <w:szCs w:val="24"/>
          <w:lang w:eastAsia="bg-BG"/>
        </w:rPr>
        <w:t xml:space="preserve"> </w:t>
      </w:r>
    </w:p>
    <w:p w14:paraId="31DDC577" w14:textId="77777777" w:rsidR="00B24856" w:rsidRPr="00B24856" w:rsidRDefault="00B24856" w:rsidP="00B24856">
      <w:pPr>
        <w:spacing w:after="0" w:line="240" w:lineRule="auto"/>
        <w:jc w:val="both"/>
        <w:rPr>
          <w:rFonts w:ascii="Times New Roman" w:eastAsia="Times New Roman" w:hAnsi="Times New Roman" w:cs="Times New Roman"/>
          <w:b/>
          <w:sz w:val="24"/>
          <w:szCs w:val="24"/>
          <w:lang w:val="en-US" w:eastAsia="bg-BG"/>
        </w:rPr>
      </w:pPr>
    </w:p>
    <w:p w14:paraId="23ED2BB1" w14:textId="77777777" w:rsidR="00B24856" w:rsidRPr="00B24856" w:rsidRDefault="00B24856" w:rsidP="00B24856">
      <w:pPr>
        <w:spacing w:after="0" w:line="240" w:lineRule="auto"/>
        <w:jc w:val="both"/>
        <w:rPr>
          <w:rFonts w:ascii="Times New Roman" w:eastAsia="Times New Roman" w:hAnsi="Times New Roman" w:cs="Times New Roman"/>
          <w:b/>
          <w:spacing w:val="5"/>
          <w:sz w:val="24"/>
          <w:szCs w:val="24"/>
          <w:shd w:val="clear" w:color="auto" w:fill="FFFFFF"/>
          <w:lang w:eastAsia="bg-BG"/>
        </w:rPr>
      </w:pPr>
      <w:r w:rsidRPr="00B24856">
        <w:rPr>
          <w:rFonts w:ascii="Times New Roman" w:eastAsia="Times New Roman" w:hAnsi="Times New Roman" w:cs="Times New Roman"/>
          <w:b/>
          <w:spacing w:val="5"/>
          <w:sz w:val="24"/>
          <w:szCs w:val="24"/>
          <w:shd w:val="clear" w:color="auto" w:fill="FFFFFF"/>
          <w:lang w:eastAsia="bg-BG"/>
        </w:rPr>
        <w:tab/>
        <w:t xml:space="preserve">3. Технически и професионални способности: </w:t>
      </w:r>
    </w:p>
    <w:p w14:paraId="5CB1E763" w14:textId="72BEE23B" w:rsidR="00B24856" w:rsidRPr="00B24856" w:rsidRDefault="00B24856" w:rsidP="00B24856">
      <w:pPr>
        <w:spacing w:after="0" w:line="240" w:lineRule="auto"/>
        <w:jc w:val="both"/>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b/>
          <w:spacing w:val="5"/>
          <w:sz w:val="24"/>
          <w:szCs w:val="24"/>
          <w:shd w:val="clear" w:color="auto" w:fill="FFFFFF"/>
          <w:lang w:eastAsia="bg-BG"/>
        </w:rPr>
        <w:tab/>
      </w:r>
      <w:r w:rsidRPr="00B24856">
        <w:rPr>
          <w:rFonts w:ascii="Times New Roman" w:eastAsia="Times New Roman" w:hAnsi="Times New Roman" w:cs="Times New Roman"/>
          <w:bCs/>
          <w:sz w:val="24"/>
          <w:szCs w:val="24"/>
          <w:lang w:eastAsia="bg-BG"/>
        </w:rPr>
        <w:t>Участниците следва да представят информация за техническите и професионалните си способности, с която да докажат</w:t>
      </w:r>
      <w:r w:rsidR="00B1461E">
        <w:rPr>
          <w:rFonts w:ascii="Times New Roman" w:eastAsia="Times New Roman" w:hAnsi="Times New Roman" w:cs="Times New Roman"/>
          <w:bCs/>
          <w:sz w:val="24"/>
          <w:szCs w:val="24"/>
          <w:lang w:eastAsia="bg-BG"/>
        </w:rPr>
        <w:t>,</w:t>
      </w:r>
      <w:r w:rsidRPr="00B24856">
        <w:rPr>
          <w:rFonts w:ascii="Times New Roman" w:eastAsia="Times New Roman" w:hAnsi="Times New Roman" w:cs="Times New Roman"/>
          <w:bCs/>
          <w:sz w:val="24"/>
          <w:szCs w:val="24"/>
          <w:lang w:eastAsia="bg-BG"/>
        </w:rPr>
        <w:t xml:space="preserve"> че отговарят на изискванията на Възложителя, а именно:</w:t>
      </w:r>
    </w:p>
    <w:p w14:paraId="3006A2BF" w14:textId="77777777" w:rsidR="00B24856" w:rsidRPr="006919BB" w:rsidRDefault="00B24856" w:rsidP="00B24856">
      <w:pPr>
        <w:spacing w:after="0" w:line="240" w:lineRule="atLeast"/>
        <w:ind w:firstLine="709"/>
        <w:jc w:val="both"/>
        <w:rPr>
          <w:rFonts w:ascii="Times New Roman" w:eastAsia="Times New Roman" w:hAnsi="Times New Roman" w:cs="Times New Roman"/>
          <w:color w:val="000000"/>
          <w:sz w:val="24"/>
          <w:szCs w:val="24"/>
          <w:lang w:eastAsia="bg-BG"/>
        </w:rPr>
      </w:pPr>
      <w:r w:rsidRPr="006919BB">
        <w:rPr>
          <w:rFonts w:ascii="Times New Roman" w:eastAsia="Times New Roman" w:hAnsi="Times New Roman" w:cs="Times New Roman"/>
          <w:color w:val="000000"/>
          <w:sz w:val="24"/>
          <w:szCs w:val="24"/>
          <w:lang w:eastAsia="bg-BG"/>
        </w:rPr>
        <w:t>1) Участникът трябва да е изпълнил дейности с предмет и обем, идентични или сходни с тези на поръчката, за последните три години от датата на подаване на офертата.</w:t>
      </w:r>
    </w:p>
    <w:p w14:paraId="099E54CE" w14:textId="77777777" w:rsidR="00B24856" w:rsidRPr="00B24856" w:rsidRDefault="00B24856" w:rsidP="00B24856">
      <w:pPr>
        <w:spacing w:after="200" w:line="240" w:lineRule="auto"/>
        <w:ind w:firstLine="709"/>
        <w:jc w:val="both"/>
        <w:rPr>
          <w:rFonts w:ascii="Times New Roman" w:eastAsia="Times New Roman" w:hAnsi="Times New Roman" w:cs="Times New Roman"/>
          <w:spacing w:val="5"/>
          <w:sz w:val="24"/>
          <w:szCs w:val="24"/>
          <w:shd w:val="clear" w:color="auto" w:fill="FFFFFF"/>
          <w:lang w:eastAsia="bg-BG"/>
        </w:rPr>
      </w:pPr>
      <w:r w:rsidRPr="006919BB">
        <w:rPr>
          <w:rFonts w:ascii="Times New Roman" w:eastAsia="Times New Roman" w:hAnsi="Times New Roman" w:cs="Times New Roman"/>
          <w:color w:val="000000"/>
          <w:sz w:val="24"/>
          <w:szCs w:val="24"/>
          <w:lang w:eastAsia="bg-BG"/>
        </w:rPr>
        <w:t xml:space="preserve">Под „предмет и обем, идентични или сходни с тези на обществената поръчка” се разбира: </w:t>
      </w:r>
      <w:r w:rsidRPr="006919BB">
        <w:rPr>
          <w:rFonts w:ascii="Times New Roman" w:eastAsia="Times New Roman" w:hAnsi="Times New Roman" w:cs="Times New Roman"/>
          <w:sz w:val="24"/>
          <w:szCs w:val="24"/>
          <w:lang w:eastAsia="bg-BG"/>
        </w:rPr>
        <w:t>дейности по поддръжка, ремонт и профилактика на градинска и/или горска и/или паркова техника.</w:t>
      </w:r>
    </w:p>
    <w:p w14:paraId="1A280707" w14:textId="2CE0FE8B" w:rsidR="00B24856" w:rsidRPr="00B24856" w:rsidRDefault="00B24856" w:rsidP="006919BB">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u w:val="single"/>
          <w:lang w:eastAsia="bg-BG"/>
        </w:rPr>
        <w:t>Минимално изискване:</w:t>
      </w:r>
      <w:r w:rsidRPr="00B24856">
        <w:rPr>
          <w:rFonts w:ascii="Times New Roman" w:eastAsia="Times New Roman" w:hAnsi="Times New Roman" w:cs="Times New Roman"/>
          <w:sz w:val="24"/>
          <w:szCs w:val="24"/>
          <w:lang w:eastAsia="bg-BG"/>
        </w:rPr>
        <w:t xml:space="preserve"> </w:t>
      </w:r>
      <w:r w:rsidRPr="00E5080E">
        <w:rPr>
          <w:rFonts w:ascii="Times New Roman" w:eastAsia="Times New Roman" w:hAnsi="Times New Roman" w:cs="Times New Roman"/>
          <w:b/>
          <w:sz w:val="24"/>
          <w:szCs w:val="24"/>
          <w:lang w:eastAsia="bg-BG"/>
        </w:rPr>
        <w:t>Участникъ</w:t>
      </w:r>
      <w:r w:rsidR="00E46898">
        <w:rPr>
          <w:rFonts w:ascii="Times New Roman" w:eastAsia="Times New Roman" w:hAnsi="Times New Roman" w:cs="Times New Roman"/>
          <w:b/>
          <w:sz w:val="24"/>
          <w:szCs w:val="24"/>
          <w:lang w:eastAsia="bg-BG"/>
        </w:rPr>
        <w:t>т трябва да е извършил поне едно</w:t>
      </w:r>
      <w:r w:rsidRPr="00E5080E">
        <w:rPr>
          <w:rFonts w:ascii="Times New Roman" w:eastAsia="Times New Roman" w:hAnsi="Times New Roman" w:cs="Times New Roman"/>
          <w:b/>
          <w:sz w:val="24"/>
          <w:szCs w:val="24"/>
          <w:lang w:val="en-US" w:eastAsia="bg-BG"/>
        </w:rPr>
        <w:t xml:space="preserve"> </w:t>
      </w:r>
      <w:r w:rsidR="00E46898">
        <w:rPr>
          <w:rFonts w:ascii="Times New Roman" w:eastAsia="Times New Roman" w:hAnsi="Times New Roman" w:cs="Times New Roman"/>
          <w:b/>
          <w:sz w:val="24"/>
          <w:szCs w:val="24"/>
          <w:lang w:eastAsia="bg-BG"/>
        </w:rPr>
        <w:t>СМР</w:t>
      </w:r>
      <w:r w:rsidR="00B1461E" w:rsidRPr="00E5080E">
        <w:rPr>
          <w:rFonts w:ascii="Times New Roman" w:eastAsia="Times New Roman" w:hAnsi="Times New Roman" w:cs="Times New Roman"/>
          <w:b/>
          <w:sz w:val="24"/>
          <w:szCs w:val="24"/>
          <w:lang w:eastAsia="bg-BG"/>
        </w:rPr>
        <w:t>,</w:t>
      </w:r>
      <w:r w:rsidR="00E46898">
        <w:rPr>
          <w:rFonts w:ascii="Times New Roman" w:eastAsia="Times New Roman" w:hAnsi="Times New Roman" w:cs="Times New Roman"/>
          <w:b/>
          <w:sz w:val="24"/>
          <w:szCs w:val="24"/>
          <w:lang w:eastAsia="bg-BG"/>
        </w:rPr>
        <w:t xml:space="preserve"> идентично</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или сходн</w:t>
      </w:r>
      <w:r w:rsidR="00E46898">
        <w:rPr>
          <w:rFonts w:ascii="Times New Roman" w:eastAsia="Times New Roman" w:hAnsi="Times New Roman" w:cs="Times New Roman"/>
          <w:b/>
          <w:sz w:val="24"/>
          <w:szCs w:val="24"/>
          <w:lang w:eastAsia="bg-BG"/>
        </w:rPr>
        <w:t>о</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с предмета</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на поръчката</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 xml:space="preserve">за последните </w:t>
      </w:r>
      <w:r w:rsidR="00E46898">
        <w:rPr>
          <w:rFonts w:ascii="Times New Roman" w:eastAsia="Times New Roman" w:hAnsi="Times New Roman" w:cs="Times New Roman"/>
          <w:b/>
          <w:sz w:val="24"/>
          <w:szCs w:val="24"/>
          <w:lang w:eastAsia="bg-BG"/>
        </w:rPr>
        <w:t>пет</w:t>
      </w:r>
      <w:r w:rsidRPr="00E5080E">
        <w:rPr>
          <w:rFonts w:ascii="Times New Roman" w:eastAsia="Times New Roman" w:hAnsi="Times New Roman" w:cs="Times New Roman"/>
          <w:b/>
          <w:sz w:val="24"/>
          <w:szCs w:val="24"/>
          <w:lang w:eastAsia="bg-BG"/>
        </w:rPr>
        <w:t xml:space="preserve"> години от датата на подаване на офертата.</w:t>
      </w:r>
      <w:r w:rsidRPr="00B24856">
        <w:rPr>
          <w:rFonts w:ascii="Times New Roman" w:eastAsia="Times New Roman" w:hAnsi="Times New Roman" w:cs="Times New Roman"/>
          <w:sz w:val="24"/>
          <w:szCs w:val="24"/>
          <w:lang w:eastAsia="bg-BG"/>
        </w:rPr>
        <w:t xml:space="preserve"> </w:t>
      </w:r>
    </w:p>
    <w:p w14:paraId="0CA2671F" w14:textId="5BBACB68" w:rsidR="00B24856" w:rsidRPr="00B24856" w:rsidRDefault="00B24856" w:rsidP="00B24856">
      <w:pPr>
        <w:spacing w:after="0" w:line="240" w:lineRule="auto"/>
        <w:ind w:firstLine="708"/>
        <w:jc w:val="both"/>
        <w:textAlignment w:val="center"/>
        <w:rPr>
          <w:rFonts w:ascii="Times New Roman" w:eastAsia="Times New Roman" w:hAnsi="Times New Roman" w:cs="Times New Roman"/>
          <w:sz w:val="24"/>
          <w:szCs w:val="24"/>
          <w:lang w:eastAsia="bg-BG"/>
        </w:rPr>
      </w:pPr>
      <w:r w:rsidRPr="006919BB">
        <w:rPr>
          <w:rFonts w:ascii="Times New Roman" w:eastAsia="Times New Roman" w:hAnsi="Times New Roman" w:cs="Times New Roman"/>
          <w:sz w:val="24"/>
          <w:szCs w:val="24"/>
          <w:u w:val="single"/>
          <w:lang w:eastAsia="bg-BG"/>
        </w:rPr>
        <w:t>За доказване на изискването</w:t>
      </w:r>
      <w:r w:rsidR="009A5D5E">
        <w:rPr>
          <w:rFonts w:ascii="Times New Roman" w:eastAsia="Times New Roman" w:hAnsi="Times New Roman" w:cs="Times New Roman"/>
          <w:sz w:val="24"/>
          <w:szCs w:val="24"/>
          <w:lang w:eastAsia="bg-BG"/>
        </w:rPr>
        <w:t xml:space="preserve"> участниците представят С</w:t>
      </w:r>
      <w:r w:rsidR="003A316D">
        <w:rPr>
          <w:rFonts w:ascii="Times New Roman" w:eastAsia="Times New Roman" w:hAnsi="Times New Roman" w:cs="Times New Roman"/>
          <w:sz w:val="24"/>
          <w:szCs w:val="24"/>
          <w:lang w:eastAsia="bg-BG"/>
        </w:rPr>
        <w:t xml:space="preserve">писък на </w:t>
      </w:r>
      <w:r w:rsidR="00E46898">
        <w:rPr>
          <w:rFonts w:ascii="Times New Roman" w:eastAsia="Times New Roman" w:hAnsi="Times New Roman" w:cs="Times New Roman"/>
          <w:sz w:val="24"/>
          <w:szCs w:val="24"/>
          <w:lang w:eastAsia="bg-BG"/>
        </w:rPr>
        <w:t>СМР</w:t>
      </w:r>
      <w:r w:rsidRPr="00B24856">
        <w:rPr>
          <w:rFonts w:ascii="Times New Roman" w:eastAsia="Times New Roman" w:hAnsi="Times New Roman" w:cs="Times New Roman"/>
          <w:sz w:val="24"/>
          <w:szCs w:val="24"/>
          <w:lang w:eastAsia="bg-BG"/>
        </w:rPr>
        <w:t xml:space="preserve">, които са идентични или сходни с предмета на </w:t>
      </w:r>
      <w:r w:rsidRPr="00B24856">
        <w:rPr>
          <w:rFonts w:ascii="Times New Roman" w:eastAsia="Times New Roman" w:hAnsi="Times New Roman" w:cs="Times New Roman"/>
          <w:color w:val="000000"/>
          <w:sz w:val="24"/>
          <w:szCs w:val="24"/>
          <w:lang w:eastAsia="bg-BG"/>
        </w:rPr>
        <w:t>обществената поръчка</w:t>
      </w:r>
      <w:r w:rsidR="009A5D5E">
        <w:rPr>
          <w:rFonts w:ascii="Times New Roman" w:eastAsia="Times New Roman" w:hAnsi="Times New Roman" w:cs="Times New Roman"/>
          <w:color w:val="000000"/>
          <w:sz w:val="24"/>
          <w:szCs w:val="24"/>
          <w:lang w:eastAsia="bg-BG"/>
        </w:rPr>
        <w:t xml:space="preserve">- </w:t>
      </w:r>
      <w:r w:rsidR="009A5D5E" w:rsidRPr="00D04069">
        <w:rPr>
          <w:rFonts w:ascii="Times New Roman" w:eastAsia="Times New Roman" w:hAnsi="Times New Roman" w:cs="Times New Roman"/>
          <w:b/>
          <w:color w:val="000000"/>
          <w:sz w:val="24"/>
          <w:szCs w:val="24"/>
          <w:lang w:eastAsia="bg-BG"/>
        </w:rPr>
        <w:t>Образец №</w:t>
      </w:r>
      <w:r w:rsidR="00185583" w:rsidRPr="00D04069">
        <w:rPr>
          <w:rFonts w:ascii="Times New Roman" w:eastAsia="Times New Roman" w:hAnsi="Times New Roman" w:cs="Times New Roman"/>
          <w:b/>
          <w:color w:val="000000"/>
          <w:sz w:val="24"/>
          <w:szCs w:val="24"/>
          <w:lang w:eastAsia="bg-BG"/>
        </w:rPr>
        <w:t xml:space="preserve"> 12</w:t>
      </w:r>
      <w:r w:rsidRPr="00D04069">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sz w:val="24"/>
          <w:szCs w:val="24"/>
          <w:lang w:eastAsia="bg-BG"/>
        </w:rPr>
        <w:t xml:space="preserve"> с посочване на</w:t>
      </w:r>
      <w:r w:rsidR="009A5D5E">
        <w:rPr>
          <w:rFonts w:ascii="Times New Roman" w:eastAsia="Times New Roman" w:hAnsi="Times New Roman" w:cs="Times New Roman"/>
          <w:sz w:val="24"/>
          <w:szCs w:val="24"/>
          <w:lang w:eastAsia="bg-BG"/>
        </w:rPr>
        <w:t xml:space="preserve"> описание на </w:t>
      </w:r>
      <w:r w:rsidR="00E46898">
        <w:rPr>
          <w:rFonts w:ascii="Times New Roman" w:eastAsia="Times New Roman" w:hAnsi="Times New Roman" w:cs="Times New Roman"/>
          <w:sz w:val="24"/>
          <w:szCs w:val="24"/>
          <w:lang w:eastAsia="bg-BG"/>
        </w:rPr>
        <w:t>СМР</w:t>
      </w:r>
      <w:r w:rsidR="009A5D5E">
        <w:rPr>
          <w:rFonts w:ascii="Times New Roman" w:eastAsia="Times New Roman" w:hAnsi="Times New Roman" w:cs="Times New Roman"/>
          <w:sz w:val="24"/>
          <w:szCs w:val="24"/>
          <w:lang w:eastAsia="bg-BG"/>
        </w:rPr>
        <w:t>, получатели</w:t>
      </w:r>
      <w:r w:rsidR="00851293">
        <w:rPr>
          <w:rFonts w:ascii="Times New Roman" w:eastAsia="Times New Roman" w:hAnsi="Times New Roman" w:cs="Times New Roman"/>
          <w:sz w:val="24"/>
          <w:szCs w:val="24"/>
          <w:lang w:eastAsia="bg-BG"/>
        </w:rPr>
        <w:t xml:space="preserve">, </w:t>
      </w:r>
      <w:r w:rsidR="009A5D5E">
        <w:rPr>
          <w:rFonts w:ascii="Times New Roman" w:eastAsia="Times New Roman" w:hAnsi="Times New Roman" w:cs="Times New Roman"/>
          <w:sz w:val="24"/>
          <w:szCs w:val="24"/>
          <w:lang w:eastAsia="bg-BG"/>
        </w:rPr>
        <w:t>дати, стойности и документи, които доказват извършената/</w:t>
      </w:r>
      <w:proofErr w:type="spellStart"/>
      <w:r w:rsidR="009A5D5E">
        <w:rPr>
          <w:rFonts w:ascii="Times New Roman" w:eastAsia="Times New Roman" w:hAnsi="Times New Roman" w:cs="Times New Roman"/>
          <w:sz w:val="24"/>
          <w:szCs w:val="24"/>
          <w:lang w:eastAsia="bg-BG"/>
        </w:rPr>
        <w:t>ите</w:t>
      </w:r>
      <w:proofErr w:type="spellEnd"/>
      <w:r w:rsidR="009A5D5E">
        <w:rPr>
          <w:rFonts w:ascii="Times New Roman" w:eastAsia="Times New Roman" w:hAnsi="Times New Roman" w:cs="Times New Roman"/>
          <w:sz w:val="24"/>
          <w:szCs w:val="24"/>
          <w:lang w:eastAsia="bg-BG"/>
        </w:rPr>
        <w:t xml:space="preserve"> </w:t>
      </w:r>
      <w:r w:rsidR="00E46898">
        <w:rPr>
          <w:rFonts w:ascii="Times New Roman" w:eastAsia="Times New Roman" w:hAnsi="Times New Roman" w:cs="Times New Roman"/>
          <w:sz w:val="24"/>
          <w:szCs w:val="24"/>
          <w:lang w:eastAsia="bg-BG"/>
        </w:rPr>
        <w:t>СМР</w:t>
      </w:r>
      <w:r w:rsidR="006919BB" w:rsidRPr="006919BB">
        <w:rPr>
          <w:rFonts w:ascii="Times New Roman" w:eastAsia="Times New Roman" w:hAnsi="Times New Roman" w:cs="Times New Roman"/>
          <w:sz w:val="24"/>
          <w:szCs w:val="24"/>
          <w:lang w:eastAsia="bg-BG"/>
        </w:rPr>
        <w:t>.</w:t>
      </w:r>
      <w:r w:rsidR="00851293" w:rsidRPr="006919BB">
        <w:rPr>
          <w:rFonts w:ascii="Times New Roman" w:eastAsia="Times New Roman" w:hAnsi="Times New Roman" w:cs="Times New Roman"/>
          <w:sz w:val="24"/>
          <w:szCs w:val="24"/>
          <w:lang w:eastAsia="bg-BG"/>
        </w:rPr>
        <w:t xml:space="preserve"> </w:t>
      </w:r>
    </w:p>
    <w:p w14:paraId="4D5ABFFE" w14:textId="77777777" w:rsidR="00B24856" w:rsidRPr="00B24856" w:rsidRDefault="00B24856" w:rsidP="00B24856">
      <w:pPr>
        <w:spacing w:after="0" w:line="240" w:lineRule="auto"/>
        <w:jc w:val="both"/>
        <w:rPr>
          <w:rFonts w:ascii="Times New Roman" w:eastAsia="Batang" w:hAnsi="Times New Roman" w:cs="Times New Roman"/>
          <w:sz w:val="24"/>
          <w:szCs w:val="24"/>
          <w:lang w:val="en-US" w:eastAsia="bg-BG"/>
        </w:rPr>
      </w:pPr>
    </w:p>
    <w:p w14:paraId="2D8441CD" w14:textId="12A5F6F7" w:rsidR="00B24856" w:rsidRPr="000F2EA7" w:rsidRDefault="00B24856" w:rsidP="00B24856">
      <w:pPr>
        <w:spacing w:after="0" w:line="240" w:lineRule="auto"/>
        <w:ind w:firstLine="708"/>
        <w:jc w:val="both"/>
        <w:rPr>
          <w:rFonts w:ascii="Times New Roman" w:eastAsia="Times New Roman" w:hAnsi="Times New Roman" w:cs="Times New Roman"/>
          <w:color w:val="000000" w:themeColor="text1"/>
          <w:sz w:val="24"/>
          <w:szCs w:val="24"/>
          <w:lang w:eastAsia="bg-BG"/>
        </w:rPr>
      </w:pPr>
      <w:r w:rsidRPr="00D56F26">
        <w:rPr>
          <w:rFonts w:ascii="Times New Roman" w:eastAsia="Times New Roman" w:hAnsi="Times New Roman" w:cs="Times New Roman"/>
          <w:b/>
          <w:i/>
          <w:color w:val="000000" w:themeColor="text1"/>
          <w:sz w:val="24"/>
          <w:szCs w:val="24"/>
          <w:u w:val="single"/>
          <w:lang w:eastAsia="bg-BG"/>
        </w:rPr>
        <w:t>Забележка:</w:t>
      </w:r>
      <w:r w:rsidRPr="00D56F26">
        <w:rPr>
          <w:rFonts w:ascii="Times New Roman" w:eastAsia="Times New Roman" w:hAnsi="Times New Roman" w:cs="Times New Roman"/>
          <w:color w:val="000000" w:themeColor="text1"/>
          <w:sz w:val="24"/>
          <w:szCs w:val="24"/>
          <w:lang w:eastAsia="bg-BG"/>
        </w:rPr>
        <w:t xml:space="preserve"> 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w:t>
      </w:r>
      <w:r w:rsidR="00382396" w:rsidRPr="00D56F26">
        <w:rPr>
          <w:rFonts w:ascii="Times New Roman" w:eastAsia="Times New Roman" w:hAnsi="Times New Roman" w:cs="Times New Roman"/>
          <w:b/>
          <w:color w:val="000000" w:themeColor="text1"/>
          <w:sz w:val="24"/>
          <w:szCs w:val="24"/>
          <w:lang w:eastAsia="bg-BG"/>
        </w:rPr>
        <w:t xml:space="preserve">Списък на </w:t>
      </w:r>
      <w:r w:rsidR="00E46898">
        <w:rPr>
          <w:rFonts w:ascii="Times New Roman" w:eastAsia="Times New Roman" w:hAnsi="Times New Roman" w:cs="Times New Roman"/>
          <w:b/>
          <w:color w:val="000000" w:themeColor="text1"/>
          <w:sz w:val="24"/>
          <w:szCs w:val="24"/>
          <w:lang w:eastAsia="bg-BG"/>
        </w:rPr>
        <w:t>СМР</w:t>
      </w:r>
      <w:r w:rsidR="00382396" w:rsidRPr="00D56F26">
        <w:rPr>
          <w:rFonts w:ascii="Times New Roman" w:eastAsia="Times New Roman" w:hAnsi="Times New Roman" w:cs="Times New Roman"/>
          <w:b/>
          <w:color w:val="000000" w:themeColor="text1"/>
          <w:sz w:val="24"/>
          <w:szCs w:val="24"/>
          <w:lang w:eastAsia="bg-BG"/>
        </w:rPr>
        <w:t>- Образец №</w:t>
      </w:r>
      <w:r w:rsidR="00185583" w:rsidRPr="00D56F26">
        <w:rPr>
          <w:rFonts w:ascii="Times New Roman" w:eastAsia="Times New Roman" w:hAnsi="Times New Roman" w:cs="Times New Roman"/>
          <w:b/>
          <w:color w:val="000000" w:themeColor="text1"/>
          <w:sz w:val="24"/>
          <w:szCs w:val="24"/>
          <w:lang w:eastAsia="bg-BG"/>
        </w:rPr>
        <w:t xml:space="preserve"> 12</w:t>
      </w:r>
      <w:r w:rsidRPr="00D56F26">
        <w:rPr>
          <w:rFonts w:ascii="Times New Roman" w:eastAsia="Times New Roman" w:hAnsi="Times New Roman" w:cs="Times New Roman"/>
          <w:color w:val="000000" w:themeColor="text1"/>
          <w:sz w:val="24"/>
          <w:szCs w:val="24"/>
          <w:lang w:eastAsia="bg-BG"/>
        </w:rPr>
        <w:t xml:space="preserve">, </w:t>
      </w:r>
      <w:r w:rsidRPr="00D56F26">
        <w:rPr>
          <w:rFonts w:ascii="Times New Roman" w:eastAsia="Times New Roman" w:hAnsi="Times New Roman" w:cs="Times New Roman"/>
          <w:b/>
          <w:i/>
          <w:color w:val="000000" w:themeColor="text1"/>
          <w:sz w:val="24"/>
          <w:szCs w:val="24"/>
          <w:lang w:eastAsia="bg-BG"/>
        </w:rPr>
        <w:t>а документите, с които се доказват декларираните обстоятелства</w:t>
      </w:r>
      <w:r w:rsidR="00AC6604" w:rsidRPr="00D56F26">
        <w:rPr>
          <w:rFonts w:ascii="Times New Roman" w:eastAsia="Times New Roman" w:hAnsi="Times New Roman" w:cs="Times New Roman"/>
          <w:b/>
          <w:i/>
          <w:color w:val="000000" w:themeColor="text1"/>
          <w:sz w:val="24"/>
          <w:szCs w:val="24"/>
          <w:lang w:eastAsia="bg-BG"/>
        </w:rPr>
        <w:t>,</w:t>
      </w:r>
      <w:r w:rsidRPr="00D56F26">
        <w:rPr>
          <w:rFonts w:ascii="Times New Roman" w:eastAsia="Times New Roman" w:hAnsi="Times New Roman" w:cs="Times New Roman"/>
          <w:b/>
          <w:i/>
          <w:color w:val="000000" w:themeColor="text1"/>
          <w:sz w:val="24"/>
          <w:szCs w:val="24"/>
          <w:lang w:eastAsia="bg-BG"/>
        </w:rPr>
        <w:t xml:space="preserve"> се представят при условията на чл. </w:t>
      </w:r>
      <w:r w:rsidR="00382396" w:rsidRPr="00D56F26">
        <w:rPr>
          <w:rFonts w:ascii="Times New Roman" w:eastAsia="Times New Roman" w:hAnsi="Times New Roman" w:cs="Times New Roman"/>
          <w:b/>
          <w:i/>
          <w:color w:val="000000" w:themeColor="text1"/>
          <w:sz w:val="24"/>
          <w:szCs w:val="24"/>
          <w:lang w:eastAsia="bg-BG"/>
        </w:rPr>
        <w:t>112, ал. 1, т. 2</w:t>
      </w:r>
      <w:r w:rsidRPr="00D56F26">
        <w:rPr>
          <w:rFonts w:ascii="Times New Roman" w:eastAsia="Times New Roman" w:hAnsi="Times New Roman" w:cs="Times New Roman"/>
          <w:b/>
          <w:i/>
          <w:color w:val="000000" w:themeColor="text1"/>
          <w:sz w:val="24"/>
          <w:szCs w:val="24"/>
          <w:lang w:eastAsia="bg-BG"/>
        </w:rPr>
        <w:t xml:space="preserve"> от ЗОП</w:t>
      </w:r>
      <w:r w:rsidRPr="00D56F26">
        <w:rPr>
          <w:rFonts w:ascii="Times New Roman" w:eastAsia="Times New Roman" w:hAnsi="Times New Roman" w:cs="Times New Roman"/>
          <w:color w:val="000000" w:themeColor="text1"/>
          <w:sz w:val="24"/>
          <w:szCs w:val="24"/>
          <w:lang w:eastAsia="bg-BG"/>
        </w:rPr>
        <w:t xml:space="preserve"> от участника</w:t>
      </w:r>
      <w:r w:rsidR="00AC6604" w:rsidRPr="00D56F26">
        <w:rPr>
          <w:rFonts w:ascii="Times New Roman" w:eastAsia="Times New Roman" w:hAnsi="Times New Roman" w:cs="Times New Roman"/>
          <w:color w:val="000000" w:themeColor="text1"/>
          <w:sz w:val="24"/>
          <w:szCs w:val="24"/>
          <w:lang w:eastAsia="bg-BG"/>
        </w:rPr>
        <w:t>,</w:t>
      </w:r>
      <w:r w:rsidRPr="00D56F26">
        <w:rPr>
          <w:rFonts w:ascii="Times New Roman" w:eastAsia="Times New Roman" w:hAnsi="Times New Roman" w:cs="Times New Roman"/>
          <w:color w:val="000000" w:themeColor="text1"/>
          <w:sz w:val="24"/>
          <w:szCs w:val="24"/>
          <w:lang w:eastAsia="bg-BG"/>
        </w:rPr>
        <w:t xml:space="preserve"> определен за изпълнител.</w:t>
      </w:r>
    </w:p>
    <w:p w14:paraId="45DD16BC" w14:textId="77777777" w:rsidR="00B24856" w:rsidRPr="00B24856" w:rsidRDefault="00B24856" w:rsidP="00B24856">
      <w:pPr>
        <w:spacing w:after="0" w:line="240" w:lineRule="auto"/>
        <w:ind w:firstLine="720"/>
        <w:jc w:val="both"/>
        <w:rPr>
          <w:rFonts w:ascii="Times New Roman" w:eastAsia="Times New Roman" w:hAnsi="Times New Roman" w:cs="Times New Roman"/>
          <w:sz w:val="24"/>
          <w:szCs w:val="24"/>
          <w:lang w:val="ru-RU" w:eastAsia="bg-BG"/>
        </w:rPr>
      </w:pPr>
    </w:p>
    <w:p w14:paraId="4DBE0C27" w14:textId="77777777" w:rsidR="00B24856" w:rsidRPr="00B24856" w:rsidRDefault="00B24856" w:rsidP="00B24856">
      <w:pPr>
        <w:keepNext/>
        <w:spacing w:after="0" w:line="240" w:lineRule="auto"/>
        <w:ind w:firstLine="709"/>
        <w:jc w:val="both"/>
        <w:textAlignment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w:t>
      </w:r>
      <w:r w:rsidRPr="00B24856">
        <w:rPr>
          <w:rFonts w:ascii="Times New Roman" w:eastAsia="Times New Roman" w:hAnsi="Times New Roman" w:cs="Times New Roman"/>
          <w:bCs/>
          <w:color w:val="000000"/>
          <w:sz w:val="24"/>
          <w:szCs w:val="24"/>
          <w:lang w:eastAsia="bg-BG"/>
        </w:rPr>
        <w:t>Закона</w:t>
      </w:r>
      <w:r w:rsidRPr="00B24856">
        <w:rPr>
          <w:rFonts w:ascii="Times New Roman" w:eastAsia="Times New Roman" w:hAnsi="Times New Roman" w:cs="Times New Roman"/>
          <w:bCs/>
          <w:color w:val="000000"/>
          <w:sz w:val="24"/>
          <w:szCs w:val="24"/>
          <w:lang w:val="en-US" w:eastAsia="bg-BG"/>
        </w:rPr>
        <w:t xml:space="preserve"> </w:t>
      </w:r>
      <w:r w:rsidRPr="00B24856">
        <w:rPr>
          <w:rFonts w:ascii="Times New Roman" w:eastAsia="Times New Roman" w:hAnsi="Times New Roman" w:cs="Times New Roman"/>
          <w:bCs/>
          <w:color w:val="000000"/>
          <w:sz w:val="24"/>
          <w:szCs w:val="24"/>
          <w:lang w:eastAsia="bg-BG"/>
        </w:rPr>
        <w:t>за противодействие на корупцията и за отнемане на незаконно придобитото имущество</w:t>
      </w:r>
      <w:r w:rsidRPr="00B24856">
        <w:rPr>
          <w:rFonts w:ascii="Times New Roman" w:eastAsia="Calibri" w:hAnsi="Times New Roman" w:cs="Times New Roman"/>
          <w:sz w:val="24"/>
          <w:szCs w:val="24"/>
          <w:lang w:eastAsia="bg-BG"/>
        </w:rPr>
        <w:t>.</w:t>
      </w:r>
      <w:r w:rsidRPr="00B24856">
        <w:rPr>
          <w:rFonts w:ascii="Times New Roman" w:eastAsia="Times New Roman" w:hAnsi="Times New Roman" w:cs="Times New Roman"/>
          <w:color w:val="000000"/>
          <w:spacing w:val="-2"/>
          <w:sz w:val="24"/>
          <w:szCs w:val="24"/>
          <w:lang w:eastAsia="bg-BG"/>
        </w:rPr>
        <w:t xml:space="preserve"> </w:t>
      </w:r>
      <w:r w:rsidRPr="00B24856">
        <w:rPr>
          <w:rFonts w:ascii="Times New Roman" w:eastAsia="Times New Roman" w:hAnsi="Times New Roman" w:cs="Times New Roman"/>
          <w:sz w:val="24"/>
          <w:szCs w:val="24"/>
          <w:lang w:eastAsia="bg-BG"/>
        </w:rPr>
        <w:t>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sidRPr="00B24856">
        <w:rPr>
          <w:rFonts w:ascii="Times New Roman" w:eastAsia="Times New Roman" w:hAnsi="Times New Roman" w:cs="Times New Roman"/>
          <w:color w:val="000000"/>
          <w:spacing w:val="-2"/>
          <w:sz w:val="24"/>
          <w:szCs w:val="24"/>
          <w:lang w:eastAsia="bg-BG"/>
        </w:rPr>
        <w:t>.</w:t>
      </w:r>
    </w:p>
    <w:p w14:paraId="6637A5FF" w14:textId="20257256" w:rsidR="00B24856" w:rsidRPr="00B24856" w:rsidRDefault="00B24856" w:rsidP="00E5080E">
      <w:pPr>
        <w:spacing w:after="0" w:line="240" w:lineRule="auto"/>
        <w:jc w:val="both"/>
        <w:rPr>
          <w:rFonts w:ascii="Times New Roman" w:eastAsia="Times New Roman" w:hAnsi="Times New Roman" w:cs="Times New Roman"/>
          <w:sz w:val="24"/>
          <w:szCs w:val="24"/>
          <w:lang w:eastAsia="bg-BG"/>
        </w:rPr>
      </w:pPr>
    </w:p>
    <w:p w14:paraId="7FE81434" w14:textId="77777777" w:rsidR="00535143"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p>
    <w:p w14:paraId="38DE3054" w14:textId="57B5049F"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pacing w:val="5"/>
          <w:sz w:val="24"/>
          <w:szCs w:val="24"/>
          <w:shd w:val="clear" w:color="auto" w:fill="FFFFFF"/>
          <w:lang w:eastAsia="bg-BG"/>
        </w:rPr>
        <w:t>ІІІ.</w:t>
      </w:r>
      <w:r w:rsidRPr="00B24856">
        <w:rPr>
          <w:rFonts w:ascii="Times New Roman" w:eastAsia="Times New Roman" w:hAnsi="Times New Roman" w:cs="Times New Roman"/>
          <w:b/>
          <w:sz w:val="24"/>
          <w:szCs w:val="24"/>
          <w:lang w:eastAsia="bg-BG"/>
        </w:rPr>
        <w:t xml:space="preserve"> ИЗИСКВАН</w:t>
      </w:r>
      <w:r w:rsidR="00AC6604">
        <w:rPr>
          <w:rFonts w:ascii="Times New Roman" w:eastAsia="Times New Roman" w:hAnsi="Times New Roman" w:cs="Times New Roman"/>
          <w:b/>
          <w:sz w:val="24"/>
          <w:szCs w:val="24"/>
          <w:lang w:eastAsia="bg-BG"/>
        </w:rPr>
        <w:t>ИЯ КЪМ ТЕХНИЧЕСКОТО ПРЕДЛОЖЕНИЕ</w:t>
      </w:r>
    </w:p>
    <w:p w14:paraId="1A0E9280" w14:textId="5B05F217" w:rsidR="00F37C1E" w:rsidRDefault="00B24856" w:rsidP="00B24856">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rPr>
        <w:t>Участникът задължително представя</w:t>
      </w:r>
      <w:r w:rsidRPr="00B24856">
        <w:rPr>
          <w:rFonts w:ascii="Times New Roman" w:eastAsia="Times New Roman" w:hAnsi="Times New Roman" w:cs="Times New Roman"/>
          <w:sz w:val="24"/>
          <w:szCs w:val="24"/>
          <w:lang w:eastAsia="bg-BG"/>
        </w:rPr>
        <w:t xml:space="preserve"> </w:t>
      </w:r>
      <w:r w:rsidRPr="00C00DC6">
        <w:rPr>
          <w:rFonts w:ascii="Times New Roman" w:eastAsia="Times New Roman" w:hAnsi="Times New Roman" w:cs="Times New Roman"/>
          <w:b/>
          <w:sz w:val="24"/>
          <w:szCs w:val="24"/>
          <w:lang w:eastAsia="bg-BG"/>
        </w:rPr>
        <w:t>Техническо предложение</w:t>
      </w:r>
      <w:r w:rsidRPr="00B24856">
        <w:rPr>
          <w:rFonts w:ascii="Times New Roman" w:eastAsia="Times New Roman" w:hAnsi="Times New Roman" w:cs="Times New Roman"/>
          <w:sz w:val="24"/>
          <w:szCs w:val="24"/>
          <w:lang w:eastAsia="bg-BG"/>
        </w:rPr>
        <w:t xml:space="preserve"> </w:t>
      </w:r>
      <w:r w:rsidRPr="00D04069">
        <w:rPr>
          <w:rFonts w:ascii="Times New Roman" w:eastAsia="Times New Roman" w:hAnsi="Times New Roman" w:cs="Times New Roman"/>
          <w:b/>
          <w:sz w:val="24"/>
          <w:szCs w:val="24"/>
          <w:lang w:eastAsia="bg-BG"/>
        </w:rPr>
        <w:t xml:space="preserve">по </w:t>
      </w:r>
      <w:r w:rsidR="00C00DC6" w:rsidRPr="00D04069">
        <w:rPr>
          <w:rFonts w:ascii="Times New Roman" w:eastAsia="Times New Roman" w:hAnsi="Times New Roman" w:cs="Times New Roman"/>
          <w:b/>
          <w:sz w:val="24"/>
          <w:szCs w:val="24"/>
          <w:lang w:eastAsia="bg-BG"/>
        </w:rPr>
        <w:t>О</w:t>
      </w:r>
      <w:r w:rsidRPr="00D04069">
        <w:rPr>
          <w:rFonts w:ascii="Times New Roman" w:eastAsia="Times New Roman" w:hAnsi="Times New Roman" w:cs="Times New Roman"/>
          <w:b/>
          <w:sz w:val="24"/>
          <w:szCs w:val="24"/>
          <w:lang w:eastAsia="bg-BG"/>
        </w:rPr>
        <w:t>бразец</w:t>
      </w:r>
      <w:r w:rsidR="00C00DC6" w:rsidRPr="00D04069">
        <w:rPr>
          <w:rFonts w:ascii="Times New Roman" w:eastAsia="Times New Roman" w:hAnsi="Times New Roman" w:cs="Times New Roman"/>
          <w:b/>
          <w:sz w:val="24"/>
          <w:szCs w:val="24"/>
          <w:lang w:eastAsia="bg-BG"/>
        </w:rPr>
        <w:t xml:space="preserve"> №</w:t>
      </w:r>
      <w:r w:rsidR="00185583" w:rsidRPr="00D04069">
        <w:rPr>
          <w:rFonts w:ascii="Times New Roman" w:eastAsia="Times New Roman" w:hAnsi="Times New Roman" w:cs="Times New Roman"/>
          <w:b/>
          <w:sz w:val="24"/>
          <w:szCs w:val="24"/>
          <w:lang w:eastAsia="bg-BG"/>
        </w:rPr>
        <w:t xml:space="preserve"> 3</w:t>
      </w:r>
      <w:r w:rsidRPr="00B24856">
        <w:rPr>
          <w:rFonts w:ascii="Times New Roman" w:eastAsia="Times New Roman" w:hAnsi="Times New Roman" w:cs="Times New Roman"/>
          <w:sz w:val="24"/>
          <w:szCs w:val="24"/>
          <w:lang w:eastAsia="bg-BG"/>
        </w:rPr>
        <w:t xml:space="preserve"> от нас</w:t>
      </w:r>
      <w:r w:rsidR="00C00DC6">
        <w:rPr>
          <w:rFonts w:ascii="Times New Roman" w:eastAsia="Times New Roman" w:hAnsi="Times New Roman" w:cs="Times New Roman"/>
          <w:sz w:val="24"/>
          <w:szCs w:val="24"/>
          <w:lang w:eastAsia="bg-BG"/>
        </w:rPr>
        <w:t>т</w:t>
      </w:r>
      <w:r w:rsidRPr="00B24856">
        <w:rPr>
          <w:rFonts w:ascii="Times New Roman" w:eastAsia="Times New Roman" w:hAnsi="Times New Roman" w:cs="Times New Roman"/>
          <w:sz w:val="24"/>
          <w:szCs w:val="24"/>
          <w:lang w:eastAsia="bg-BG"/>
        </w:rPr>
        <w:t xml:space="preserve">оящата документация. </w:t>
      </w:r>
    </w:p>
    <w:p w14:paraId="596A04D5" w14:textId="470959BF" w:rsidR="00F37C1E" w:rsidRDefault="00F37C1E" w:rsidP="00B24856">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Според чл. 96а, ал. 2 от ППЗОП офертите на участниците съдържат документите по чл. 39, ал. 3 от ППЗОП. Съгласно чл. 96а, ал. 3 от ППЗОП </w:t>
      </w:r>
      <w:r w:rsidRPr="006919BB">
        <w:rPr>
          <w:rFonts w:ascii="Times New Roman" w:eastAsia="Times New Roman" w:hAnsi="Times New Roman" w:cs="Times New Roman"/>
          <w:b/>
          <w:sz w:val="24"/>
          <w:szCs w:val="24"/>
          <w:lang w:eastAsia="bg-BG"/>
        </w:rPr>
        <w:t xml:space="preserve">с подаването на оферта участниците се съгласяват с всички условия на Възложителя, в т.ч. </w:t>
      </w:r>
      <w:r w:rsidRPr="00285482">
        <w:rPr>
          <w:rFonts w:ascii="Times New Roman" w:eastAsia="Times New Roman" w:hAnsi="Times New Roman" w:cs="Times New Roman"/>
          <w:b/>
          <w:sz w:val="24"/>
          <w:szCs w:val="24"/>
          <w:lang w:eastAsia="bg-BG"/>
        </w:rPr>
        <w:t>с определения от него срок на валидност на офертите</w:t>
      </w:r>
      <w:r w:rsidR="00803238" w:rsidRPr="00285482">
        <w:rPr>
          <w:rFonts w:ascii="Times New Roman" w:eastAsia="Times New Roman" w:hAnsi="Times New Roman" w:cs="Times New Roman"/>
          <w:b/>
          <w:sz w:val="24"/>
          <w:szCs w:val="24"/>
          <w:lang w:eastAsia="bg-BG"/>
        </w:rPr>
        <w:t xml:space="preserve">- </w:t>
      </w:r>
      <w:r w:rsidR="001B292F">
        <w:rPr>
          <w:rFonts w:ascii="Times New Roman" w:eastAsia="Times New Roman" w:hAnsi="Times New Roman" w:cs="Times New Roman"/>
          <w:b/>
          <w:sz w:val="24"/>
          <w:szCs w:val="24"/>
          <w:lang w:eastAsia="bg-BG"/>
        </w:rPr>
        <w:t>30</w:t>
      </w:r>
      <w:r w:rsidR="00285482" w:rsidRPr="00285482">
        <w:rPr>
          <w:rFonts w:ascii="Times New Roman" w:eastAsia="Times New Roman" w:hAnsi="Times New Roman" w:cs="Times New Roman"/>
          <w:b/>
          <w:sz w:val="24"/>
          <w:szCs w:val="24"/>
          <w:lang w:eastAsia="bg-BG"/>
        </w:rPr>
        <w:t>.0</w:t>
      </w:r>
      <w:r w:rsidR="001B292F">
        <w:rPr>
          <w:rFonts w:ascii="Times New Roman" w:eastAsia="Times New Roman" w:hAnsi="Times New Roman" w:cs="Times New Roman"/>
          <w:b/>
          <w:sz w:val="24"/>
          <w:szCs w:val="24"/>
          <w:lang w:eastAsia="bg-BG"/>
        </w:rPr>
        <w:t>7</w:t>
      </w:r>
      <w:r w:rsidR="00285482" w:rsidRPr="00285482">
        <w:rPr>
          <w:rFonts w:ascii="Times New Roman" w:eastAsia="Times New Roman" w:hAnsi="Times New Roman" w:cs="Times New Roman"/>
          <w:b/>
          <w:sz w:val="24"/>
          <w:szCs w:val="24"/>
          <w:lang w:eastAsia="bg-BG"/>
        </w:rPr>
        <w:t>.2019 г.</w:t>
      </w:r>
      <w:r w:rsidRPr="006919BB">
        <w:rPr>
          <w:rFonts w:ascii="Times New Roman" w:eastAsia="Times New Roman" w:hAnsi="Times New Roman" w:cs="Times New Roman"/>
          <w:b/>
          <w:sz w:val="24"/>
          <w:szCs w:val="24"/>
          <w:lang w:eastAsia="bg-BG"/>
        </w:rPr>
        <w:t xml:space="preserve"> и с проекта на договор</w:t>
      </w:r>
      <w:r>
        <w:rPr>
          <w:rFonts w:ascii="Times New Roman" w:eastAsia="Times New Roman" w:hAnsi="Times New Roman" w:cs="Times New Roman"/>
          <w:sz w:val="24"/>
          <w:szCs w:val="24"/>
          <w:lang w:eastAsia="bg-BG"/>
        </w:rPr>
        <w:t>.</w:t>
      </w:r>
    </w:p>
    <w:p w14:paraId="4977703E" w14:textId="0619E0F4" w:rsidR="005F65EA" w:rsidRPr="005F65EA" w:rsidRDefault="006919BB" w:rsidP="005F65EA">
      <w:pPr>
        <w:spacing w:after="0" w:line="240" w:lineRule="auto"/>
        <w:ind w:firstLine="708"/>
        <w:jc w:val="both"/>
        <w:rPr>
          <w:rFonts w:ascii="Times New Roman" w:eastAsia="Times New Roman" w:hAnsi="Times New Roman" w:cs="Times New Roman"/>
          <w:sz w:val="24"/>
          <w:szCs w:val="24"/>
          <w:shd w:val="clear" w:color="auto" w:fill="FFFFFF"/>
          <w:lang w:eastAsia="bg-BG"/>
        </w:rPr>
      </w:pPr>
      <w:r w:rsidRPr="006919BB">
        <w:rPr>
          <w:rFonts w:ascii="Times New Roman" w:eastAsia="Times New Roman" w:hAnsi="Times New Roman" w:cs="Times New Roman"/>
          <w:sz w:val="24"/>
          <w:szCs w:val="24"/>
          <w:shd w:val="clear" w:color="auto" w:fill="FFFFFF"/>
          <w:lang w:eastAsia="bg-BG"/>
        </w:rPr>
        <w:t>Техническото предложение включва:</w:t>
      </w:r>
    </w:p>
    <w:p w14:paraId="646CDDD5" w14:textId="69CCFA1A" w:rsidR="00E5080E" w:rsidRPr="00607939" w:rsidRDefault="00E5080E" w:rsidP="00E5080E">
      <w:pPr>
        <w:pStyle w:val="aff3"/>
        <w:numPr>
          <w:ilvl w:val="0"/>
          <w:numId w:val="13"/>
        </w:numPr>
        <w:autoSpaceDE w:val="0"/>
        <w:autoSpaceDN w:val="0"/>
        <w:adjustRightInd w:val="0"/>
        <w:spacing w:after="0" w:line="240" w:lineRule="auto"/>
        <w:jc w:val="both"/>
        <w:rPr>
          <w:rFonts w:ascii="Times New Roman" w:eastAsia="Times New Roman" w:hAnsi="Times New Roman"/>
          <w:sz w:val="24"/>
          <w:szCs w:val="24"/>
          <w:lang w:eastAsia="bg-BG"/>
        </w:rPr>
      </w:pPr>
      <w:r w:rsidRPr="00607939">
        <w:rPr>
          <w:rFonts w:ascii="Times New Roman" w:eastAsia="Times New Roman" w:hAnsi="Times New Roman"/>
          <w:sz w:val="24"/>
          <w:szCs w:val="24"/>
          <w:lang w:val="bg-BG" w:eastAsia="bg-BG"/>
        </w:rPr>
        <w:t>Предложение за изпълнение на поръчката</w:t>
      </w:r>
      <w:r w:rsidR="00C65FAE" w:rsidRPr="00607939">
        <w:rPr>
          <w:rFonts w:ascii="Times New Roman" w:eastAsia="Times New Roman" w:hAnsi="Times New Roman"/>
          <w:sz w:val="24"/>
          <w:szCs w:val="24"/>
          <w:lang w:val="bg-BG" w:eastAsia="bg-BG"/>
        </w:rPr>
        <w:t>, изготвено</w:t>
      </w:r>
      <w:r w:rsidRPr="00607939">
        <w:rPr>
          <w:rFonts w:ascii="Times New Roman" w:eastAsia="Times New Roman" w:hAnsi="Times New Roman"/>
          <w:sz w:val="24"/>
          <w:szCs w:val="24"/>
          <w:lang w:val="bg-BG" w:eastAsia="bg-BG"/>
        </w:rPr>
        <w:t xml:space="preserve"> в съответствие с техническите спецификации и изискванията на Възложителя.</w:t>
      </w:r>
    </w:p>
    <w:p w14:paraId="1330EB59" w14:textId="2DCF704F" w:rsidR="00E5080E" w:rsidRPr="006919BB" w:rsidRDefault="00E5080E" w:rsidP="00E5080E">
      <w:pPr>
        <w:pStyle w:val="aff3"/>
        <w:numPr>
          <w:ilvl w:val="0"/>
          <w:numId w:val="13"/>
        </w:numPr>
        <w:autoSpaceDE w:val="0"/>
        <w:autoSpaceDN w:val="0"/>
        <w:adjustRightInd w:val="0"/>
        <w:spacing w:after="0" w:line="240" w:lineRule="auto"/>
        <w:jc w:val="both"/>
        <w:rPr>
          <w:rFonts w:ascii="Times New Roman" w:eastAsia="Times New Roman" w:hAnsi="Times New Roman"/>
          <w:sz w:val="24"/>
          <w:szCs w:val="24"/>
          <w:lang w:eastAsia="bg-BG"/>
        </w:rPr>
      </w:pPr>
      <w:r w:rsidRPr="00607939">
        <w:rPr>
          <w:rFonts w:ascii="Times New Roman" w:eastAsia="Times New Roman" w:hAnsi="Times New Roman"/>
          <w:sz w:val="24"/>
          <w:szCs w:val="24"/>
          <w:lang w:eastAsia="bg-BG"/>
        </w:rPr>
        <w:t>Декларация, че при изготвяне на офертата са спазени задълженията, свързани с данъци и осигуровки, опазване на околната среда, закрила н</w:t>
      </w:r>
      <w:r w:rsidR="006919BB">
        <w:rPr>
          <w:rFonts w:ascii="Times New Roman" w:eastAsia="Times New Roman" w:hAnsi="Times New Roman"/>
          <w:sz w:val="24"/>
          <w:szCs w:val="24"/>
          <w:lang w:eastAsia="bg-BG"/>
        </w:rPr>
        <w:t>а заетостта и условията на труд</w:t>
      </w:r>
      <w:r w:rsidR="006919BB" w:rsidRPr="006919BB">
        <w:rPr>
          <w:rFonts w:ascii="Times New Roman" w:eastAsia="Times New Roman" w:hAnsi="Times New Roman"/>
          <w:sz w:val="24"/>
          <w:szCs w:val="24"/>
          <w:lang w:eastAsia="bg-BG"/>
        </w:rPr>
        <w:t xml:space="preserve">, </w:t>
      </w:r>
      <w:r w:rsidR="006919BB" w:rsidRPr="006919BB">
        <w:rPr>
          <w:rFonts w:ascii="Times New Roman" w:eastAsia="Times New Roman" w:hAnsi="Times New Roman"/>
          <w:sz w:val="24"/>
          <w:szCs w:val="24"/>
          <w:lang w:val="bg-BG" w:eastAsia="bg-BG"/>
        </w:rPr>
        <w:t>когато е приложимо.</w:t>
      </w:r>
    </w:p>
    <w:p w14:paraId="3F27E7CB" w14:textId="74DCB5A9" w:rsidR="0084491B" w:rsidRPr="006919BB" w:rsidRDefault="00B24856" w:rsidP="001B292F">
      <w:pPr>
        <w:pStyle w:val="aff3"/>
        <w:numPr>
          <w:ilvl w:val="0"/>
          <w:numId w:val="13"/>
        </w:numPr>
        <w:autoSpaceDE w:val="0"/>
        <w:autoSpaceDN w:val="0"/>
        <w:adjustRightInd w:val="0"/>
        <w:spacing w:after="0" w:line="240" w:lineRule="auto"/>
        <w:jc w:val="both"/>
        <w:rPr>
          <w:rFonts w:ascii="Times New Roman" w:eastAsia="Times New Roman" w:hAnsi="Times New Roman"/>
          <w:color w:val="FF0000"/>
          <w:sz w:val="24"/>
          <w:szCs w:val="24"/>
          <w:lang w:eastAsia="bg-BG"/>
        </w:rPr>
      </w:pPr>
      <w:r w:rsidRPr="00607939">
        <w:rPr>
          <w:rFonts w:ascii="Times New Roman" w:eastAsia="Times New Roman" w:hAnsi="Times New Roman"/>
          <w:sz w:val="24"/>
          <w:szCs w:val="24"/>
          <w:lang w:eastAsia="bg-BG"/>
        </w:rPr>
        <w:t xml:space="preserve">Срок за </w:t>
      </w:r>
      <w:r w:rsidR="001B292F">
        <w:rPr>
          <w:rFonts w:ascii="Times New Roman" w:eastAsia="Times New Roman" w:hAnsi="Times New Roman"/>
          <w:sz w:val="24"/>
          <w:szCs w:val="24"/>
          <w:lang w:val="bg-BG" w:eastAsia="bg-BG"/>
        </w:rPr>
        <w:t>реакция при аварийни ситуации</w:t>
      </w:r>
    </w:p>
    <w:p w14:paraId="6AD5CE0A" w14:textId="1B30736B" w:rsidR="00E5080E" w:rsidRPr="00BA1B32" w:rsidRDefault="00B24856" w:rsidP="00E5080E">
      <w:pPr>
        <w:pStyle w:val="aff3"/>
        <w:numPr>
          <w:ilvl w:val="0"/>
          <w:numId w:val="13"/>
        </w:numPr>
        <w:autoSpaceDE w:val="0"/>
        <w:autoSpaceDN w:val="0"/>
        <w:adjustRightInd w:val="0"/>
        <w:spacing w:after="0" w:line="240" w:lineRule="auto"/>
        <w:jc w:val="both"/>
        <w:rPr>
          <w:rFonts w:ascii="Times New Roman" w:eastAsia="Times New Roman" w:hAnsi="Times New Roman"/>
          <w:color w:val="FF0000"/>
          <w:sz w:val="24"/>
          <w:szCs w:val="24"/>
          <w:lang w:eastAsia="bg-BG"/>
        </w:rPr>
      </w:pPr>
      <w:proofErr w:type="spellStart"/>
      <w:r w:rsidRPr="00BA1B32">
        <w:rPr>
          <w:rFonts w:ascii="Times New Roman" w:eastAsia="Times New Roman" w:hAnsi="Times New Roman"/>
          <w:color w:val="000000"/>
          <w:sz w:val="24"/>
          <w:szCs w:val="24"/>
          <w:lang w:eastAsia="bg-BG"/>
        </w:rPr>
        <w:t>Срок</w:t>
      </w:r>
      <w:proofErr w:type="spellEnd"/>
      <w:r w:rsidRPr="00BA1B32">
        <w:rPr>
          <w:rFonts w:ascii="Times New Roman" w:eastAsia="Times New Roman" w:hAnsi="Times New Roman"/>
          <w:color w:val="000000"/>
          <w:sz w:val="24"/>
          <w:szCs w:val="24"/>
          <w:lang w:eastAsia="bg-BG"/>
        </w:rPr>
        <w:t xml:space="preserve"> </w:t>
      </w:r>
      <w:proofErr w:type="spellStart"/>
      <w:r w:rsidRPr="00BA1B32">
        <w:rPr>
          <w:rFonts w:ascii="Times New Roman" w:eastAsia="Times New Roman" w:hAnsi="Times New Roman"/>
          <w:color w:val="000000"/>
          <w:sz w:val="24"/>
          <w:szCs w:val="24"/>
          <w:lang w:eastAsia="bg-BG"/>
        </w:rPr>
        <w:t>за</w:t>
      </w:r>
      <w:proofErr w:type="spellEnd"/>
      <w:r w:rsidRPr="00BA1B32">
        <w:rPr>
          <w:rFonts w:ascii="Times New Roman" w:eastAsia="Times New Roman" w:hAnsi="Times New Roman"/>
          <w:color w:val="000000"/>
          <w:sz w:val="24"/>
          <w:szCs w:val="24"/>
          <w:lang w:eastAsia="bg-BG"/>
        </w:rPr>
        <w:t xml:space="preserve"> </w:t>
      </w:r>
      <w:proofErr w:type="spellStart"/>
      <w:r w:rsidRPr="00BA1B32">
        <w:rPr>
          <w:rFonts w:ascii="Times New Roman" w:eastAsia="Times New Roman" w:hAnsi="Times New Roman"/>
          <w:sz w:val="24"/>
          <w:szCs w:val="24"/>
          <w:lang w:eastAsia="bg-BG"/>
        </w:rPr>
        <w:t>изпълнение</w:t>
      </w:r>
      <w:proofErr w:type="spellEnd"/>
      <w:r w:rsidRPr="00BA1B32">
        <w:rPr>
          <w:rFonts w:ascii="Times New Roman" w:eastAsia="Times New Roman" w:hAnsi="Times New Roman"/>
          <w:sz w:val="24"/>
          <w:szCs w:val="24"/>
          <w:lang w:eastAsia="bg-BG"/>
        </w:rPr>
        <w:t xml:space="preserve"> </w:t>
      </w:r>
      <w:proofErr w:type="spellStart"/>
      <w:r w:rsidRPr="00BA1B32">
        <w:rPr>
          <w:rFonts w:ascii="Times New Roman" w:eastAsia="Times New Roman" w:hAnsi="Times New Roman"/>
          <w:sz w:val="24"/>
          <w:szCs w:val="24"/>
          <w:lang w:eastAsia="bg-BG"/>
        </w:rPr>
        <w:t>на</w:t>
      </w:r>
      <w:proofErr w:type="spellEnd"/>
      <w:r w:rsidRPr="00BA1B32">
        <w:rPr>
          <w:rFonts w:ascii="Times New Roman" w:eastAsia="Times New Roman" w:hAnsi="Times New Roman"/>
          <w:sz w:val="24"/>
          <w:szCs w:val="24"/>
          <w:lang w:eastAsia="bg-BG"/>
        </w:rPr>
        <w:t xml:space="preserve"> </w:t>
      </w:r>
      <w:proofErr w:type="spellStart"/>
      <w:r w:rsidRPr="00BA1B32">
        <w:rPr>
          <w:rFonts w:ascii="Times New Roman" w:eastAsia="Times New Roman" w:hAnsi="Times New Roman"/>
          <w:sz w:val="24"/>
          <w:szCs w:val="24"/>
          <w:lang w:eastAsia="bg-BG"/>
        </w:rPr>
        <w:t>поръчката</w:t>
      </w:r>
      <w:proofErr w:type="spellEnd"/>
      <w:r w:rsidRPr="00BA1B32">
        <w:rPr>
          <w:rFonts w:ascii="Times New Roman" w:eastAsia="Times New Roman" w:hAnsi="Times New Roman"/>
          <w:sz w:val="24"/>
          <w:szCs w:val="24"/>
          <w:lang w:eastAsia="bg-BG"/>
        </w:rPr>
        <w:t xml:space="preserve"> </w:t>
      </w:r>
      <w:r w:rsidR="00E5080E" w:rsidRPr="00BA1B32">
        <w:rPr>
          <w:rFonts w:ascii="Times New Roman" w:eastAsia="Times New Roman" w:hAnsi="Times New Roman"/>
          <w:sz w:val="24"/>
          <w:szCs w:val="24"/>
          <w:lang w:eastAsia="bg-BG"/>
        </w:rPr>
        <w:t>–</w:t>
      </w:r>
      <w:r w:rsidRPr="00BA1B32">
        <w:rPr>
          <w:rFonts w:ascii="Times New Roman" w:eastAsia="Times New Roman" w:hAnsi="Times New Roman"/>
          <w:sz w:val="24"/>
          <w:szCs w:val="24"/>
          <w:lang w:eastAsia="bg-BG"/>
        </w:rPr>
        <w:t xml:space="preserve"> </w:t>
      </w:r>
      <w:r w:rsidR="00020403">
        <w:rPr>
          <w:lang w:val="bg-BG"/>
        </w:rPr>
        <w:t xml:space="preserve">не трябва да бъде по-малко от 30 /тридесет/ календарни дни и повече от 45 (четиридесет и </w:t>
      </w:r>
      <w:proofErr w:type="gramStart"/>
      <w:r w:rsidR="00020403">
        <w:rPr>
          <w:lang w:val="bg-BG"/>
        </w:rPr>
        <w:t xml:space="preserve">пет </w:t>
      </w:r>
      <w:r w:rsidR="00020403" w:rsidRPr="00E20479">
        <w:rPr>
          <w:lang w:val="bg-BG"/>
        </w:rPr>
        <w:t>)</w:t>
      </w:r>
      <w:proofErr w:type="gramEnd"/>
      <w:r w:rsidR="00020403" w:rsidRPr="00E20479">
        <w:rPr>
          <w:lang w:val="bg-BG"/>
        </w:rPr>
        <w:t xml:space="preserve"> </w:t>
      </w:r>
      <w:r w:rsidR="00020403">
        <w:rPr>
          <w:lang w:val="bg-BG"/>
        </w:rPr>
        <w:t>календарни</w:t>
      </w:r>
      <w:r w:rsidR="00020403" w:rsidRPr="00E20479">
        <w:rPr>
          <w:lang w:val="bg-BG"/>
        </w:rPr>
        <w:t xml:space="preserve"> дни</w:t>
      </w:r>
      <w:r w:rsidRPr="00BA1B32">
        <w:rPr>
          <w:rFonts w:ascii="Times New Roman" w:eastAsia="Times New Roman" w:hAnsi="Times New Roman"/>
          <w:sz w:val="24"/>
          <w:szCs w:val="24"/>
          <w:lang w:eastAsia="bg-BG"/>
        </w:rPr>
        <w:t>.</w:t>
      </w:r>
    </w:p>
    <w:p w14:paraId="0C6B5AE0" w14:textId="115E5D7F" w:rsidR="00572728" w:rsidRPr="00501D3C" w:rsidRDefault="00AC6604" w:rsidP="00501D3C">
      <w:pPr>
        <w:pStyle w:val="aff3"/>
        <w:numPr>
          <w:ilvl w:val="0"/>
          <w:numId w:val="13"/>
        </w:numPr>
        <w:autoSpaceDE w:val="0"/>
        <w:autoSpaceDN w:val="0"/>
        <w:adjustRightInd w:val="0"/>
        <w:spacing w:after="0" w:line="240" w:lineRule="auto"/>
        <w:jc w:val="both"/>
        <w:rPr>
          <w:rFonts w:ascii="Times New Roman" w:eastAsia="Times New Roman" w:hAnsi="Times New Roman"/>
          <w:color w:val="FF0000"/>
          <w:sz w:val="24"/>
          <w:szCs w:val="24"/>
          <w:lang w:eastAsia="bg-BG"/>
        </w:rPr>
      </w:pPr>
      <w:proofErr w:type="spellStart"/>
      <w:r w:rsidRPr="00501D3C">
        <w:rPr>
          <w:rFonts w:ascii="Times New Roman" w:eastAsia="Times New Roman" w:hAnsi="Times New Roman"/>
          <w:sz w:val="24"/>
          <w:szCs w:val="24"/>
          <w:lang w:eastAsia="bg-BG"/>
        </w:rPr>
        <w:t>Д</w:t>
      </w:r>
      <w:r w:rsidR="00572728" w:rsidRPr="00501D3C">
        <w:rPr>
          <w:rFonts w:ascii="Times New Roman" w:eastAsia="Times New Roman" w:hAnsi="Times New Roman"/>
          <w:sz w:val="24"/>
          <w:szCs w:val="24"/>
          <w:lang w:eastAsia="bg-BG"/>
        </w:rPr>
        <w:t>руга</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информация</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по</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преценка</w:t>
      </w:r>
      <w:proofErr w:type="spellEnd"/>
      <w:r w:rsidR="00572728" w:rsidRPr="00501D3C">
        <w:rPr>
          <w:rFonts w:ascii="Times New Roman" w:eastAsia="Times New Roman" w:hAnsi="Times New Roman"/>
          <w:sz w:val="24"/>
          <w:szCs w:val="24"/>
          <w:lang w:eastAsia="bg-BG"/>
        </w:rPr>
        <w:t xml:space="preserve"> на участника.</w:t>
      </w:r>
      <w:r w:rsidR="00572728" w:rsidRPr="00501D3C">
        <w:rPr>
          <w:rFonts w:ascii="Times New Roman" w:eastAsia="Times New Roman" w:hAnsi="Times New Roman"/>
          <w:b/>
          <w:sz w:val="24"/>
          <w:szCs w:val="24"/>
          <w:lang w:eastAsia="bg-BG"/>
        </w:rPr>
        <w:t xml:space="preserve">  </w:t>
      </w:r>
    </w:p>
    <w:p w14:paraId="7637A32C" w14:textId="77777777" w:rsidR="00E5080E" w:rsidRPr="00B24856" w:rsidRDefault="00E5080E" w:rsidP="00C65FAE">
      <w:pPr>
        <w:spacing w:after="0" w:line="240" w:lineRule="auto"/>
        <w:jc w:val="both"/>
        <w:rPr>
          <w:rFonts w:ascii="Times New Roman" w:eastAsia="Times New Roman" w:hAnsi="Times New Roman" w:cs="Times New Roman"/>
          <w:sz w:val="24"/>
          <w:szCs w:val="24"/>
          <w:lang w:eastAsia="bg-BG"/>
        </w:rPr>
      </w:pPr>
    </w:p>
    <w:p w14:paraId="00E9B9B5" w14:textId="1A087933" w:rsidR="00B24856" w:rsidRPr="00B24856" w:rsidRDefault="00B24856" w:rsidP="00B24856">
      <w:pPr>
        <w:spacing w:after="0" w:line="240" w:lineRule="auto"/>
        <w:ind w:firstLine="708"/>
        <w:jc w:val="both"/>
        <w:rPr>
          <w:rFonts w:ascii="Times New Roman" w:eastAsia="Times New Roman" w:hAnsi="Times New Roman" w:cs="Times New Roman"/>
          <w:bCs/>
          <w:i/>
          <w:spacing w:val="5"/>
          <w:sz w:val="24"/>
          <w:szCs w:val="24"/>
          <w:lang w:eastAsia="bg-BG"/>
        </w:rPr>
      </w:pPr>
      <w:r w:rsidRPr="006919BB">
        <w:rPr>
          <w:rFonts w:ascii="Times New Roman" w:eastAsia="Times New Roman" w:hAnsi="Times New Roman" w:cs="Times New Roman"/>
          <w:b/>
          <w:i/>
          <w:sz w:val="24"/>
          <w:szCs w:val="24"/>
          <w:u w:val="single"/>
          <w:lang w:eastAsia="bg-BG"/>
        </w:rPr>
        <w:t>Забележка:</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i/>
          <w:sz w:val="24"/>
          <w:szCs w:val="24"/>
          <w:lang w:eastAsia="bg-BG"/>
        </w:rPr>
        <w:t xml:space="preserve">Срокът на валидност на офертите е времето, през което участниците са обвързани с условията на представените от тях оферти. </w:t>
      </w:r>
    </w:p>
    <w:p w14:paraId="2186090E" w14:textId="22F8680D" w:rsidR="00B24856" w:rsidRPr="00B24856" w:rsidRDefault="00B24856" w:rsidP="00B24856">
      <w:pPr>
        <w:spacing w:after="0" w:line="240" w:lineRule="auto"/>
        <w:ind w:firstLine="709"/>
        <w:jc w:val="both"/>
        <w:rPr>
          <w:rFonts w:ascii="Times New Roman" w:eastAsia="Times New Roman" w:hAnsi="Times New Roman" w:cs="Times New Roman"/>
          <w:i/>
          <w:sz w:val="24"/>
          <w:szCs w:val="24"/>
          <w:lang w:eastAsia="bg-BG"/>
        </w:rPr>
      </w:pPr>
      <w:r w:rsidRPr="008A0B07">
        <w:rPr>
          <w:rFonts w:ascii="Times New Roman" w:eastAsia="Times New Roman" w:hAnsi="Times New Roman" w:cs="Times New Roman"/>
          <w:i/>
          <w:sz w:val="24"/>
          <w:szCs w:val="24"/>
          <w:lang w:eastAsia="bg-BG"/>
        </w:rPr>
        <w:t>Участникът ще бъде отстранен от участие в настоящата обществена поръчка,</w:t>
      </w:r>
      <w:r w:rsidRPr="00B24856">
        <w:rPr>
          <w:rFonts w:ascii="Times New Roman" w:eastAsia="Times New Roman" w:hAnsi="Times New Roman" w:cs="Times New Roman"/>
          <w:i/>
          <w:sz w:val="24"/>
          <w:szCs w:val="24"/>
          <w:lang w:eastAsia="bg-BG"/>
        </w:rPr>
        <w:t xml:space="preserve"> </w:t>
      </w:r>
      <w:r w:rsidRPr="006919BB">
        <w:rPr>
          <w:rFonts w:ascii="Times New Roman" w:eastAsia="Times New Roman" w:hAnsi="Times New Roman" w:cs="Times New Roman"/>
          <w:i/>
          <w:sz w:val="24"/>
          <w:szCs w:val="24"/>
          <w:lang w:eastAsia="bg-BG"/>
        </w:rPr>
        <w:t xml:space="preserve">ако </w:t>
      </w:r>
      <w:r w:rsidR="00572728">
        <w:rPr>
          <w:rFonts w:ascii="Times New Roman" w:eastAsia="Times New Roman" w:hAnsi="Times New Roman" w:cs="Times New Roman"/>
          <w:i/>
          <w:sz w:val="24"/>
          <w:szCs w:val="24"/>
          <w:lang w:eastAsia="bg-BG"/>
        </w:rPr>
        <w:t>при последващо поискване от В</w:t>
      </w:r>
      <w:r w:rsidR="00EB4F8C">
        <w:rPr>
          <w:rFonts w:ascii="Times New Roman" w:eastAsia="Times New Roman" w:hAnsi="Times New Roman" w:cs="Times New Roman"/>
          <w:i/>
          <w:sz w:val="24"/>
          <w:szCs w:val="24"/>
          <w:lang w:eastAsia="bg-BG"/>
        </w:rPr>
        <w:t xml:space="preserve">ъзложителя </w:t>
      </w:r>
      <w:r w:rsidRPr="00B24856">
        <w:rPr>
          <w:rFonts w:ascii="Times New Roman" w:eastAsia="Times New Roman" w:hAnsi="Times New Roman" w:cs="Times New Roman"/>
          <w:i/>
          <w:sz w:val="24"/>
          <w:szCs w:val="24"/>
          <w:lang w:eastAsia="bg-BG"/>
        </w:rPr>
        <w:t>откаже да удължи</w:t>
      </w:r>
      <w:r w:rsidR="006919BB">
        <w:rPr>
          <w:rFonts w:ascii="Times New Roman" w:eastAsia="Times New Roman" w:hAnsi="Times New Roman" w:cs="Times New Roman"/>
          <w:i/>
          <w:sz w:val="24"/>
          <w:szCs w:val="24"/>
          <w:lang w:eastAsia="bg-BG"/>
        </w:rPr>
        <w:t xml:space="preserve"> срока на валидност на офертата</w:t>
      </w:r>
      <w:r w:rsidRPr="00B24856">
        <w:rPr>
          <w:rFonts w:ascii="Times New Roman" w:eastAsia="Times New Roman" w:hAnsi="Times New Roman" w:cs="Times New Roman"/>
          <w:i/>
          <w:sz w:val="24"/>
          <w:szCs w:val="24"/>
          <w:lang w:eastAsia="bg-BG"/>
        </w:rPr>
        <w:t xml:space="preserve">. </w:t>
      </w:r>
    </w:p>
    <w:p w14:paraId="01128325" w14:textId="77777777" w:rsidR="00B24856" w:rsidRPr="00B24856" w:rsidRDefault="00B24856" w:rsidP="00C65FAE">
      <w:pPr>
        <w:spacing w:after="0" w:line="240" w:lineRule="auto"/>
        <w:jc w:val="both"/>
        <w:rPr>
          <w:rFonts w:ascii="Times New Roman" w:eastAsia="Times New Roman" w:hAnsi="Times New Roman" w:cs="Times New Roman"/>
          <w:sz w:val="24"/>
          <w:szCs w:val="24"/>
          <w:lang w:eastAsia="bg-BG"/>
        </w:rPr>
      </w:pPr>
    </w:p>
    <w:p w14:paraId="3E3DDEAF" w14:textId="1639B5E3" w:rsidR="00B24856" w:rsidRPr="00B24856" w:rsidRDefault="00B24856" w:rsidP="00B24856">
      <w:pPr>
        <w:spacing w:after="0" w:line="240" w:lineRule="auto"/>
        <w:ind w:firstLine="709"/>
        <w:jc w:val="both"/>
        <w:rPr>
          <w:rFonts w:ascii="Times New Roman" w:eastAsia="Times New Roman" w:hAnsi="Times New Roman" w:cs="Times New Roman"/>
          <w:color w:val="000000"/>
          <w:sz w:val="24"/>
          <w:szCs w:val="24"/>
          <w:lang w:eastAsia="bg-BG"/>
        </w:rPr>
      </w:pPr>
      <w:r w:rsidRPr="00B24856">
        <w:rPr>
          <w:rFonts w:ascii="Times New Roman" w:eastAsia="Times New Roman" w:hAnsi="Times New Roman" w:cs="Times New Roman"/>
          <w:sz w:val="24"/>
          <w:szCs w:val="24"/>
          <w:lang w:eastAsia="bg-BG"/>
        </w:rPr>
        <w:t xml:space="preserve">Участниците следва да гарантират, че ще изпълняват поръчката в съответствие с действащото в страната законодателство и специфичните норми, регламентиращи </w:t>
      </w:r>
      <w:r w:rsidR="00E46898">
        <w:rPr>
          <w:rFonts w:ascii="Times New Roman" w:eastAsia="Times New Roman" w:hAnsi="Times New Roman" w:cs="Times New Roman"/>
          <w:sz w:val="24"/>
          <w:szCs w:val="24"/>
          <w:lang w:eastAsia="bg-BG"/>
        </w:rPr>
        <w:t>СМР</w:t>
      </w:r>
      <w:r w:rsidRPr="00A05E58">
        <w:rPr>
          <w:rFonts w:ascii="Times New Roman" w:eastAsia="Times New Roman" w:hAnsi="Times New Roman" w:cs="Times New Roman"/>
          <w:sz w:val="24"/>
          <w:szCs w:val="24"/>
          <w:lang w:eastAsia="bg-BG"/>
        </w:rPr>
        <w:t xml:space="preserve">. </w:t>
      </w:r>
      <w:r w:rsidR="00572728" w:rsidRPr="00A05E58">
        <w:rPr>
          <w:rFonts w:ascii="Times New Roman" w:eastAsia="Times New Roman" w:hAnsi="Times New Roman" w:cs="Times New Roman"/>
          <w:sz w:val="24"/>
          <w:szCs w:val="24"/>
          <w:lang w:eastAsia="bg-BG"/>
        </w:rPr>
        <w:t>Ще изпълняват поръчката</w:t>
      </w:r>
      <w:r w:rsidRPr="00A05E58">
        <w:rPr>
          <w:rFonts w:ascii="Times New Roman" w:eastAsia="Times New Roman" w:hAnsi="Times New Roman" w:cs="Times New Roman"/>
          <w:sz w:val="24"/>
          <w:szCs w:val="24"/>
          <w:lang w:eastAsia="bg-BG"/>
        </w:rPr>
        <w:t xml:space="preserve"> съгласно всички изисквания на </w:t>
      </w:r>
      <w:r w:rsidR="00AC6604" w:rsidRPr="00A05E58">
        <w:rPr>
          <w:rFonts w:ascii="Times New Roman" w:eastAsia="Times New Roman" w:hAnsi="Times New Roman" w:cs="Times New Roman"/>
          <w:sz w:val="24"/>
          <w:szCs w:val="24"/>
          <w:lang w:eastAsia="bg-BG"/>
        </w:rPr>
        <w:t>Възложителя</w:t>
      </w:r>
      <w:r w:rsidRPr="00A05E58">
        <w:rPr>
          <w:rFonts w:ascii="Times New Roman" w:eastAsia="Times New Roman" w:hAnsi="Times New Roman" w:cs="Times New Roman"/>
          <w:sz w:val="24"/>
          <w:szCs w:val="24"/>
          <w:lang w:eastAsia="bg-BG"/>
        </w:rPr>
        <w:t xml:space="preserve"> и неговите представители. Ще гарантират своевременност на изпълнението и качество. Всички действия по изпълнението ще бъдат извършени с грижата на добър търговец и в защита интересите на </w:t>
      </w:r>
      <w:r w:rsidR="00AC6604" w:rsidRPr="00A05E58">
        <w:rPr>
          <w:rFonts w:ascii="Times New Roman" w:eastAsia="Times New Roman" w:hAnsi="Times New Roman" w:cs="Times New Roman"/>
          <w:sz w:val="24"/>
          <w:szCs w:val="24"/>
          <w:lang w:eastAsia="bg-BG"/>
        </w:rPr>
        <w:t>Възложителя</w:t>
      </w:r>
      <w:r w:rsidRPr="00A05E58">
        <w:rPr>
          <w:rFonts w:ascii="Times New Roman" w:eastAsia="Times New Roman" w:hAnsi="Times New Roman" w:cs="Times New Roman"/>
          <w:sz w:val="24"/>
          <w:szCs w:val="24"/>
          <w:lang w:eastAsia="bg-BG"/>
        </w:rPr>
        <w:t>.</w:t>
      </w:r>
      <w:r w:rsidRPr="00A05E58">
        <w:rPr>
          <w:rFonts w:ascii="Times New Roman" w:eastAsia="Times New Roman" w:hAnsi="Times New Roman" w:cs="Times New Roman"/>
          <w:b/>
          <w:sz w:val="24"/>
          <w:szCs w:val="24"/>
          <w:lang w:eastAsia="bg-BG"/>
        </w:rPr>
        <w:t xml:space="preserve"> </w:t>
      </w:r>
      <w:r w:rsidRPr="00A05E58">
        <w:rPr>
          <w:rFonts w:ascii="Times New Roman" w:eastAsia="Times New Roman" w:hAnsi="Times New Roman" w:cs="Times New Roman"/>
          <w:color w:val="000000"/>
          <w:sz w:val="24"/>
          <w:szCs w:val="24"/>
          <w:lang w:eastAsia="bg-BG"/>
        </w:rPr>
        <w:t xml:space="preserve">Приемат, че указанията на </w:t>
      </w:r>
      <w:r w:rsidR="00AC6604" w:rsidRPr="00A05E58">
        <w:rPr>
          <w:rFonts w:ascii="Times New Roman" w:eastAsia="Times New Roman" w:hAnsi="Times New Roman" w:cs="Times New Roman"/>
          <w:color w:val="000000"/>
          <w:sz w:val="24"/>
          <w:szCs w:val="24"/>
          <w:lang w:eastAsia="bg-BG"/>
        </w:rPr>
        <w:t>Възложителя</w:t>
      </w:r>
      <w:r w:rsidRPr="00A05E58">
        <w:rPr>
          <w:rFonts w:ascii="Times New Roman" w:eastAsia="Times New Roman" w:hAnsi="Times New Roman" w:cs="Times New Roman"/>
          <w:color w:val="000000"/>
          <w:sz w:val="24"/>
          <w:szCs w:val="24"/>
          <w:lang w:eastAsia="bg-BG"/>
        </w:rPr>
        <w:t xml:space="preserve"> са задължителни и се задължават своевременно да информират </w:t>
      </w:r>
      <w:r w:rsidR="00AC6604" w:rsidRPr="00A05E58">
        <w:rPr>
          <w:rFonts w:ascii="Times New Roman" w:eastAsia="Times New Roman" w:hAnsi="Times New Roman" w:cs="Times New Roman"/>
          <w:color w:val="000000"/>
          <w:sz w:val="24"/>
          <w:szCs w:val="24"/>
          <w:lang w:eastAsia="bg-BG"/>
        </w:rPr>
        <w:t>Възложителя</w:t>
      </w:r>
      <w:r w:rsidRPr="00A05E58">
        <w:rPr>
          <w:rFonts w:ascii="Times New Roman" w:eastAsia="Times New Roman" w:hAnsi="Times New Roman" w:cs="Times New Roman"/>
          <w:color w:val="000000"/>
          <w:sz w:val="24"/>
          <w:szCs w:val="24"/>
          <w:lang w:eastAsia="bg-BG"/>
        </w:rPr>
        <w:t xml:space="preserve"> за обстоятелства, възпрепятстващи изпълнението.</w:t>
      </w:r>
      <w:r w:rsidRPr="00A05E58">
        <w:rPr>
          <w:rFonts w:ascii="Times New Roman" w:eastAsia="Times New Roman" w:hAnsi="Times New Roman" w:cs="Times New Roman"/>
          <w:b/>
          <w:sz w:val="24"/>
          <w:szCs w:val="24"/>
          <w:lang w:eastAsia="bg-BG"/>
        </w:rPr>
        <w:t xml:space="preserve"> </w:t>
      </w:r>
      <w:r w:rsidRPr="00A05E58">
        <w:rPr>
          <w:rFonts w:ascii="Times New Roman" w:eastAsia="Times New Roman" w:hAnsi="Times New Roman" w:cs="Times New Roman"/>
          <w:color w:val="000000"/>
          <w:sz w:val="24"/>
          <w:szCs w:val="24"/>
          <w:lang w:eastAsia="bg-BG"/>
        </w:rPr>
        <w:t xml:space="preserve">Гарантират, че няма да разпространяват на трети лица факти, данни, обстоятелства и друга информация, свързана с предмета на дейност на </w:t>
      </w:r>
      <w:r w:rsidR="00AC6604" w:rsidRPr="00A05E58">
        <w:rPr>
          <w:rFonts w:ascii="Times New Roman" w:eastAsia="Times New Roman" w:hAnsi="Times New Roman" w:cs="Times New Roman"/>
          <w:color w:val="000000"/>
          <w:sz w:val="24"/>
          <w:szCs w:val="24"/>
          <w:lang w:eastAsia="bg-BG"/>
        </w:rPr>
        <w:t>Възложителя</w:t>
      </w:r>
      <w:r w:rsidRPr="00A05E58">
        <w:rPr>
          <w:rFonts w:ascii="Times New Roman" w:eastAsia="Times New Roman" w:hAnsi="Times New Roman" w:cs="Times New Roman"/>
          <w:color w:val="000000"/>
          <w:sz w:val="24"/>
          <w:szCs w:val="24"/>
          <w:lang w:eastAsia="bg-BG"/>
        </w:rPr>
        <w:t xml:space="preserve"> и станала известна по време и във връзка с изпълнението на обществената поръчка.</w:t>
      </w:r>
    </w:p>
    <w:p w14:paraId="6694BAE9" w14:textId="77777777" w:rsidR="00B24856" w:rsidRPr="00B24856" w:rsidRDefault="00B24856" w:rsidP="00B24856">
      <w:pPr>
        <w:spacing w:after="0" w:line="240" w:lineRule="auto"/>
        <w:ind w:firstLine="708"/>
        <w:jc w:val="both"/>
        <w:rPr>
          <w:rFonts w:ascii="Times New Roman" w:eastAsia="Arial Unicode MS" w:hAnsi="Times New Roman" w:cs="Times New Roman"/>
          <w:b/>
          <w:i/>
          <w:sz w:val="24"/>
          <w:szCs w:val="24"/>
          <w:u w:val="single"/>
          <w:lang w:val="en-US" w:eastAsia="bg-BG"/>
        </w:rPr>
      </w:pPr>
    </w:p>
    <w:p w14:paraId="77A398B3" w14:textId="5A8B27AD" w:rsidR="00C65FAE" w:rsidRPr="007F201B" w:rsidRDefault="00B24856" w:rsidP="007F201B">
      <w:pPr>
        <w:spacing w:after="0" w:line="240" w:lineRule="auto"/>
        <w:ind w:firstLine="708"/>
        <w:jc w:val="both"/>
        <w:rPr>
          <w:rFonts w:ascii="Times New Roman" w:eastAsia="Arial Unicode MS" w:hAnsi="Times New Roman" w:cs="Times New Roman"/>
          <w:b/>
          <w:i/>
          <w:sz w:val="24"/>
          <w:szCs w:val="24"/>
          <w:lang w:eastAsia="bg-BG"/>
        </w:rPr>
      </w:pPr>
      <w:r w:rsidRPr="00B24856">
        <w:rPr>
          <w:rFonts w:ascii="Times New Roman" w:eastAsia="Arial Unicode MS" w:hAnsi="Times New Roman" w:cs="Times New Roman"/>
          <w:b/>
          <w:i/>
          <w:sz w:val="24"/>
          <w:szCs w:val="24"/>
          <w:u w:val="single"/>
          <w:lang w:eastAsia="bg-BG"/>
        </w:rPr>
        <w:t>Забележка:</w:t>
      </w:r>
      <w:r w:rsidRPr="00B24856">
        <w:rPr>
          <w:rFonts w:ascii="Times New Roman" w:eastAsia="Arial Unicode MS" w:hAnsi="Times New Roman" w:cs="Times New Roman"/>
          <w:b/>
          <w:i/>
          <w:sz w:val="24"/>
          <w:szCs w:val="24"/>
          <w:lang w:eastAsia="bg-BG"/>
        </w:rPr>
        <w:t xml:space="preserve"> Оферти с Техническо предложение, в което няма описана горепосочената информация, ще бъдат отстранени от участие и няма да бъдат допуснати до оценяване.</w:t>
      </w:r>
    </w:p>
    <w:p w14:paraId="7C593825"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p>
    <w:p w14:paraId="05CBD663"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z w:val="24"/>
          <w:szCs w:val="24"/>
          <w:lang w:eastAsia="bg-BG"/>
        </w:rPr>
        <w:t>ІV</w:t>
      </w:r>
      <w:r w:rsidRPr="00B24856">
        <w:rPr>
          <w:rFonts w:ascii="Times New Roman" w:eastAsia="Times New Roman" w:hAnsi="Times New Roman" w:cs="Times New Roman"/>
          <w:b/>
          <w:spacing w:val="5"/>
          <w:sz w:val="24"/>
          <w:szCs w:val="24"/>
          <w:shd w:val="clear" w:color="auto" w:fill="FFFFFF"/>
          <w:lang w:eastAsia="bg-BG"/>
        </w:rPr>
        <w:t>.</w:t>
      </w:r>
      <w:r w:rsidRPr="00B24856">
        <w:rPr>
          <w:rFonts w:ascii="Times New Roman" w:eastAsia="Times New Roman" w:hAnsi="Times New Roman" w:cs="Times New Roman"/>
          <w:b/>
          <w:sz w:val="24"/>
          <w:szCs w:val="24"/>
          <w:lang w:eastAsia="bg-BG"/>
        </w:rPr>
        <w:t xml:space="preserve"> ИЗИС</w:t>
      </w:r>
      <w:r w:rsidR="00AC6604">
        <w:rPr>
          <w:rFonts w:ascii="Times New Roman" w:eastAsia="Times New Roman" w:hAnsi="Times New Roman" w:cs="Times New Roman"/>
          <w:b/>
          <w:sz w:val="24"/>
          <w:szCs w:val="24"/>
          <w:lang w:eastAsia="bg-BG"/>
        </w:rPr>
        <w:t>КВАНИЯ КЪМ ЦЕНОВОТО ПРЕДЛОЖЕНИЕ</w:t>
      </w:r>
    </w:p>
    <w:p w14:paraId="77EC39A7" w14:textId="77777777" w:rsidR="00B24856" w:rsidRPr="00B24856" w:rsidRDefault="00B24856" w:rsidP="00B24856">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1. Ценовото предложение се изготвя по приложения към настоящата документация </w:t>
      </w:r>
      <w:r w:rsidRPr="00D04069">
        <w:rPr>
          <w:rFonts w:ascii="Times New Roman" w:eastAsia="Times New Roman" w:hAnsi="Times New Roman" w:cs="Times New Roman"/>
          <w:b/>
          <w:sz w:val="24"/>
          <w:szCs w:val="24"/>
          <w:lang w:eastAsia="bg-BG"/>
        </w:rPr>
        <w:t>Образец №4.</w:t>
      </w:r>
      <w:r w:rsidRPr="00B24856">
        <w:rPr>
          <w:rFonts w:ascii="Times New Roman" w:eastAsia="Times New Roman" w:hAnsi="Times New Roman" w:cs="Times New Roman"/>
          <w:sz w:val="24"/>
          <w:szCs w:val="24"/>
          <w:lang w:eastAsia="bg-BG"/>
        </w:rPr>
        <w:t xml:space="preserve"> </w:t>
      </w:r>
    </w:p>
    <w:p w14:paraId="3C6CA385" w14:textId="77777777" w:rsidR="00B24856" w:rsidRPr="00EB4F8C" w:rsidRDefault="00B24856" w:rsidP="00B24856">
      <w:pPr>
        <w:spacing w:after="0" w:line="240" w:lineRule="auto"/>
        <w:ind w:firstLine="709"/>
        <w:jc w:val="both"/>
        <w:rPr>
          <w:rFonts w:ascii="Times New Roman" w:eastAsia="Times New Roman" w:hAnsi="Times New Roman" w:cs="Times New Roman"/>
          <w:sz w:val="24"/>
          <w:szCs w:val="24"/>
          <w:lang w:eastAsia="bg-BG"/>
        </w:rPr>
      </w:pPr>
      <w:r w:rsidRPr="00EB4F8C">
        <w:rPr>
          <w:rFonts w:ascii="Times New Roman" w:eastAsia="Times New Roman" w:hAnsi="Times New Roman" w:cs="Times New Roman"/>
          <w:sz w:val="24"/>
          <w:szCs w:val="24"/>
          <w:lang w:eastAsia="bg-BG"/>
        </w:rPr>
        <w:t>2. В ценовото предложение се посочва:</w:t>
      </w:r>
    </w:p>
    <w:p w14:paraId="24779E3E" w14:textId="112543FA" w:rsidR="00B24856" w:rsidRPr="001B292F" w:rsidRDefault="001B292F" w:rsidP="00897AA4">
      <w:pPr>
        <w:numPr>
          <w:ilvl w:val="0"/>
          <w:numId w:val="12"/>
        </w:numPr>
        <w:spacing w:after="0" w:line="240" w:lineRule="auto"/>
        <w:ind w:left="1324"/>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Единичните цени за всяка от дейностите</w:t>
      </w:r>
    </w:p>
    <w:p w14:paraId="5DAD94ED" w14:textId="3422E100" w:rsidR="001B292F" w:rsidRPr="00EB4F8C" w:rsidRDefault="001B292F" w:rsidP="00897AA4">
      <w:pPr>
        <w:numPr>
          <w:ilvl w:val="0"/>
          <w:numId w:val="12"/>
        </w:numPr>
        <w:spacing w:after="0" w:line="240" w:lineRule="auto"/>
        <w:ind w:left="1324"/>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Прилагат се и анализи ма цени</w:t>
      </w:r>
    </w:p>
    <w:p w14:paraId="63BBDCBA" w14:textId="77777777" w:rsidR="001B292F" w:rsidRDefault="001B292F" w:rsidP="00B24856">
      <w:pPr>
        <w:spacing w:after="0" w:line="240" w:lineRule="auto"/>
        <w:ind w:firstLine="709"/>
        <w:jc w:val="both"/>
        <w:rPr>
          <w:rFonts w:ascii="Times New Roman" w:eastAsia="Times New Roman" w:hAnsi="Times New Roman" w:cs="Times New Roman"/>
          <w:b/>
          <w:i/>
          <w:sz w:val="24"/>
          <w:szCs w:val="24"/>
          <w:u w:val="single"/>
          <w:lang w:eastAsia="bg-BG"/>
        </w:rPr>
      </w:pPr>
    </w:p>
    <w:p w14:paraId="26A7B139" w14:textId="01DF2735" w:rsidR="00B24856" w:rsidRPr="00B24856" w:rsidRDefault="00B24856" w:rsidP="00B24856">
      <w:pPr>
        <w:spacing w:after="0" w:line="240" w:lineRule="auto"/>
        <w:ind w:firstLine="709"/>
        <w:jc w:val="both"/>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sz w:val="24"/>
          <w:szCs w:val="24"/>
          <w:lang w:eastAsia="bg-BG"/>
        </w:rPr>
        <w:t>3. Участникът е единствено отговорен за евентуално допуснати грешки и пропуски в изчисленията на предложените от него цени.</w:t>
      </w:r>
    </w:p>
    <w:p w14:paraId="0A46ADA7" w14:textId="54937880"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1B292F">
        <w:rPr>
          <w:rFonts w:ascii="Times New Roman" w:eastAsia="Times New Roman" w:hAnsi="Times New Roman" w:cs="Times New Roman"/>
          <w:sz w:val="24"/>
          <w:szCs w:val="24"/>
          <w:lang w:eastAsia="bg-BG"/>
        </w:rPr>
        <w:t>4</w:t>
      </w:r>
      <w:r w:rsidRPr="00B24856">
        <w:rPr>
          <w:rFonts w:ascii="Times New Roman" w:eastAsia="Times New Roman" w:hAnsi="Times New Roman" w:cs="Times New Roman"/>
          <w:sz w:val="24"/>
          <w:szCs w:val="24"/>
          <w:lang w:eastAsia="bg-BG"/>
        </w:rPr>
        <w:t>. Възложителят ще заплаща възнаграждение на изпълнителя при условията, предвидени в обявата, документацията за обществената поръчка и при условията на проекта на договор.</w:t>
      </w:r>
    </w:p>
    <w:p w14:paraId="6590CD7B" w14:textId="0975B6F1" w:rsidR="00B24856" w:rsidRPr="00B24856" w:rsidRDefault="00B24856" w:rsidP="004F6833">
      <w:pPr>
        <w:spacing w:after="8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1B292F">
        <w:rPr>
          <w:rFonts w:ascii="Times New Roman" w:eastAsia="Times New Roman" w:hAnsi="Times New Roman" w:cs="Times New Roman"/>
          <w:sz w:val="24"/>
          <w:szCs w:val="24"/>
          <w:lang w:eastAsia="bg-BG"/>
        </w:rPr>
        <w:t>5</w:t>
      </w:r>
      <w:r w:rsidRPr="00B24856">
        <w:rPr>
          <w:rFonts w:ascii="Times New Roman" w:eastAsia="Times New Roman" w:hAnsi="Times New Roman" w:cs="Times New Roman"/>
          <w:sz w:val="24"/>
          <w:szCs w:val="24"/>
          <w:lang w:eastAsia="bg-BG"/>
        </w:rPr>
        <w:t xml:space="preserve">. Приложима валута и зачитане при несъответствие: </w:t>
      </w:r>
      <w:r w:rsidRPr="00C65FAE">
        <w:rPr>
          <w:rFonts w:ascii="Times New Roman" w:eastAsia="Times New Roman" w:hAnsi="Times New Roman" w:cs="Times New Roman"/>
          <w:b/>
          <w:sz w:val="24"/>
          <w:szCs w:val="24"/>
          <w:lang w:eastAsia="bg-BG"/>
        </w:rPr>
        <w:t>цените са в български лева без ДДС</w:t>
      </w:r>
      <w:r w:rsidRPr="00C65FAE">
        <w:rPr>
          <w:rFonts w:ascii="Times New Roman" w:eastAsia="Times New Roman" w:hAnsi="Times New Roman" w:cs="Times New Roman"/>
          <w:b/>
          <w:bCs/>
          <w:i/>
          <w:sz w:val="24"/>
          <w:szCs w:val="24"/>
        </w:rPr>
        <w:t xml:space="preserve"> с точност до втория знак след десетичната запетая</w:t>
      </w:r>
      <w:r w:rsidRPr="00C65FAE">
        <w:rPr>
          <w:rFonts w:ascii="Times New Roman" w:eastAsia="Times New Roman" w:hAnsi="Times New Roman" w:cs="Times New Roman"/>
          <w:b/>
          <w:sz w:val="24"/>
          <w:szCs w:val="24"/>
          <w:lang w:eastAsia="bg-BG"/>
        </w:rPr>
        <w:t xml:space="preserve">. </w:t>
      </w:r>
      <w:r w:rsidRPr="00B24856">
        <w:rPr>
          <w:rFonts w:ascii="Times New Roman" w:eastAsia="Times New Roman" w:hAnsi="Times New Roman" w:cs="Times New Roman"/>
          <w:sz w:val="24"/>
          <w:szCs w:val="24"/>
          <w:lang w:eastAsia="bg-BG"/>
        </w:rPr>
        <w:t>При несъответствие между цифровото и изписаното с думи възнаграждение ще се взема предвид изписаното с думи.</w:t>
      </w:r>
    </w:p>
    <w:p w14:paraId="7F27C8CA" w14:textId="14B597F6" w:rsidR="00B24856" w:rsidRPr="00253F85"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color w:val="000000"/>
          <w:sz w:val="24"/>
          <w:szCs w:val="24"/>
          <w:lang w:eastAsia="bg-BG"/>
        </w:rPr>
        <w:tab/>
      </w:r>
      <w:r w:rsidRPr="007F201B">
        <w:rPr>
          <w:rFonts w:ascii="Times New Roman" w:eastAsia="Times New Roman" w:hAnsi="Times New Roman" w:cs="Times New Roman"/>
          <w:color w:val="000000"/>
          <w:sz w:val="24"/>
          <w:szCs w:val="24"/>
          <w:lang w:eastAsia="bg-BG"/>
        </w:rPr>
        <w:t>Начин на ценообразуване. Финансова обосновка на предложената единична цена за труд</w:t>
      </w:r>
      <w:r w:rsidRPr="007F201B">
        <w:rPr>
          <w:rFonts w:ascii="Times New Roman" w:eastAsia="Times New Roman" w:hAnsi="Times New Roman" w:cs="Times New Roman"/>
          <w:sz w:val="24"/>
          <w:szCs w:val="24"/>
          <w:lang w:eastAsia="bg-BG"/>
        </w:rPr>
        <w:t xml:space="preserve"> </w:t>
      </w:r>
      <w:r w:rsidRPr="007F201B">
        <w:rPr>
          <w:rFonts w:ascii="Times New Roman" w:eastAsia="Times New Roman" w:hAnsi="Times New Roman" w:cs="Times New Roman"/>
          <w:sz w:val="24"/>
          <w:szCs w:val="24"/>
          <w:lang w:eastAsia="bg-BG"/>
        </w:rPr>
        <w:lastRenderedPageBreak/>
        <w:t>за подмяна на дефектиралите или амортизирани резервни части</w:t>
      </w:r>
      <w:r w:rsidRPr="007F201B">
        <w:rPr>
          <w:rFonts w:ascii="Times New Roman" w:eastAsia="Times New Roman" w:hAnsi="Times New Roman" w:cs="Times New Roman"/>
          <w:color w:val="000000"/>
          <w:sz w:val="24"/>
          <w:szCs w:val="24"/>
          <w:lang w:eastAsia="bg-BG"/>
        </w:rPr>
        <w:t>. В цената следва да бъдат включени всички</w:t>
      </w:r>
      <w:r w:rsidRPr="007F201B">
        <w:rPr>
          <w:rFonts w:ascii="Times New Roman" w:eastAsia="Times New Roman" w:hAnsi="Times New Roman" w:cs="Times New Roman"/>
          <w:sz w:val="24"/>
          <w:szCs w:val="24"/>
          <w:lang w:eastAsia="bg-BG"/>
        </w:rPr>
        <w:t xml:space="preserve"> разходи за изпълнение на </w:t>
      </w:r>
      <w:r w:rsidR="00E46898">
        <w:rPr>
          <w:rFonts w:ascii="Times New Roman" w:eastAsia="Times New Roman" w:hAnsi="Times New Roman" w:cs="Times New Roman"/>
          <w:sz w:val="24"/>
          <w:szCs w:val="24"/>
          <w:lang w:eastAsia="bg-BG"/>
        </w:rPr>
        <w:t>СМР</w:t>
      </w:r>
      <w:r w:rsidRPr="007F201B">
        <w:rPr>
          <w:rFonts w:ascii="Times New Roman" w:eastAsia="Times New Roman" w:hAnsi="Times New Roman" w:cs="Times New Roman"/>
          <w:sz w:val="24"/>
          <w:szCs w:val="24"/>
          <w:lang w:eastAsia="bg-BG"/>
        </w:rPr>
        <w:t xml:space="preserve">, включително и разходите за персонала, който ще изпълнява поръчката, като </w:t>
      </w:r>
      <w:r w:rsidRPr="007F201B">
        <w:rPr>
          <w:rFonts w:ascii="Times New Roman" w:eastAsia="Times New Roman" w:hAnsi="Times New Roman" w:cs="Times New Roman"/>
          <w:bCs/>
          <w:sz w:val="24"/>
          <w:szCs w:val="24"/>
          <w:lang w:eastAsia="bg-BG"/>
        </w:rPr>
        <w:t xml:space="preserve">Възложителят няма да дължи заплащането на каквито и да е други разноски, направени от Изпълнителя. Предложената </w:t>
      </w:r>
      <w:r w:rsidRPr="007F201B">
        <w:rPr>
          <w:rFonts w:ascii="Times New Roman" w:eastAsia="Times New Roman" w:hAnsi="Times New Roman" w:cs="Times New Roman"/>
          <w:sz w:val="24"/>
          <w:szCs w:val="24"/>
          <w:lang w:eastAsia="bg-BG"/>
        </w:rPr>
        <w:t xml:space="preserve">цена е </w:t>
      </w:r>
      <w:r w:rsidRPr="00253F85">
        <w:rPr>
          <w:rFonts w:ascii="Times New Roman" w:eastAsia="Times New Roman" w:hAnsi="Times New Roman" w:cs="Times New Roman"/>
          <w:sz w:val="24"/>
          <w:szCs w:val="24"/>
          <w:lang w:eastAsia="bg-BG"/>
        </w:rPr>
        <w:t>фиксирана/крайна за времето на изпълнение на Договора и не подлежи на промяна.</w:t>
      </w:r>
    </w:p>
    <w:p w14:paraId="6A83F6C1" w14:textId="117182D1" w:rsidR="00B24856" w:rsidRPr="004F6833" w:rsidRDefault="00B24856" w:rsidP="0094260F">
      <w:pPr>
        <w:spacing w:after="0" w:line="240" w:lineRule="auto"/>
        <w:ind w:firstLine="709"/>
        <w:jc w:val="both"/>
        <w:rPr>
          <w:rFonts w:ascii="Times New Roman" w:eastAsia="Times New Roman" w:hAnsi="Times New Roman" w:cs="Times New Roman"/>
          <w:bCs/>
          <w:color w:val="000000"/>
          <w:sz w:val="24"/>
          <w:szCs w:val="24"/>
          <w:lang w:eastAsia="bg-BG"/>
        </w:rPr>
      </w:pPr>
      <w:r w:rsidRPr="007F201B">
        <w:rPr>
          <w:rFonts w:ascii="Times New Roman" w:eastAsia="Times New Roman" w:hAnsi="Times New Roman" w:cs="Times New Roman"/>
          <w:bCs/>
          <w:color w:val="000000"/>
          <w:sz w:val="24"/>
          <w:szCs w:val="24"/>
          <w:lang w:eastAsia="bg-BG"/>
        </w:rPr>
        <w:t>Участникът се ангажира да предлага и влага в поддръжката и ремонтите резервни части, консумативи и др. по цени от официалната ценова листа, които са актуални з</w:t>
      </w:r>
      <w:r w:rsidR="0094260F">
        <w:rPr>
          <w:rFonts w:ascii="Times New Roman" w:eastAsia="Times New Roman" w:hAnsi="Times New Roman" w:cs="Times New Roman"/>
          <w:bCs/>
          <w:color w:val="000000"/>
          <w:sz w:val="24"/>
          <w:szCs w:val="24"/>
          <w:lang w:eastAsia="bg-BG"/>
        </w:rPr>
        <w:t xml:space="preserve">а съответната календарна година. </w:t>
      </w:r>
      <w:r w:rsidRPr="00253F85">
        <w:rPr>
          <w:rFonts w:ascii="Times New Roman" w:eastAsia="Times New Roman" w:hAnsi="Times New Roman" w:cs="Times New Roman"/>
          <w:bCs/>
          <w:color w:val="000000"/>
          <w:sz w:val="24"/>
          <w:szCs w:val="24"/>
          <w:lang w:eastAsia="bg-BG"/>
        </w:rPr>
        <w:t xml:space="preserve">При увеличение на цените на използваните консумативи и резервни части, невключени в официалната ценова листа, </w:t>
      </w:r>
      <w:r w:rsidR="00D137A7" w:rsidRPr="00253F85">
        <w:rPr>
          <w:rFonts w:ascii="Times New Roman" w:eastAsia="Times New Roman" w:hAnsi="Times New Roman" w:cs="Times New Roman"/>
          <w:bCs/>
          <w:color w:val="000000"/>
          <w:sz w:val="24"/>
          <w:szCs w:val="24"/>
          <w:lang w:eastAsia="bg-BG"/>
        </w:rPr>
        <w:t>Възложителят</w:t>
      </w:r>
      <w:r w:rsidRPr="00253F85">
        <w:rPr>
          <w:rFonts w:ascii="Times New Roman" w:eastAsia="Times New Roman" w:hAnsi="Times New Roman" w:cs="Times New Roman"/>
          <w:bCs/>
          <w:color w:val="000000"/>
          <w:sz w:val="24"/>
          <w:szCs w:val="24"/>
          <w:lang w:eastAsia="bg-BG"/>
        </w:rPr>
        <w:t xml:space="preserve"> доплаща разликата между цената на резервната част, консуматива и актуалната цена, дока</w:t>
      </w:r>
      <w:r w:rsidR="001971D9" w:rsidRPr="00253F85">
        <w:rPr>
          <w:rFonts w:ascii="Times New Roman" w:eastAsia="Times New Roman" w:hAnsi="Times New Roman" w:cs="Times New Roman"/>
          <w:bCs/>
          <w:color w:val="000000"/>
          <w:sz w:val="24"/>
          <w:szCs w:val="24"/>
          <w:lang w:eastAsia="bg-BG"/>
        </w:rPr>
        <w:t>зана с документ за придобиване.</w:t>
      </w:r>
    </w:p>
    <w:p w14:paraId="6790FDF8" w14:textId="277E0E16" w:rsidR="00C65FAE" w:rsidRDefault="00B24856" w:rsidP="00EB4F8C">
      <w:pPr>
        <w:spacing w:after="0" w:line="240" w:lineRule="auto"/>
        <w:ind w:firstLine="708"/>
        <w:jc w:val="both"/>
        <w:rPr>
          <w:rFonts w:ascii="Times New Roman" w:eastAsia="Times New Roman" w:hAnsi="Times New Roman" w:cs="Times New Roman"/>
          <w:i/>
          <w:sz w:val="24"/>
          <w:szCs w:val="24"/>
          <w:lang w:eastAsia="bg-BG"/>
        </w:rPr>
      </w:pPr>
      <w:r w:rsidRPr="00572728">
        <w:rPr>
          <w:rFonts w:ascii="Times New Roman" w:eastAsia="Times New Roman" w:hAnsi="Times New Roman" w:cs="Times New Roman"/>
          <w:b/>
          <w:i/>
          <w:sz w:val="24"/>
          <w:szCs w:val="24"/>
          <w:u w:val="single"/>
        </w:rPr>
        <w:t>Забележка:</w:t>
      </w:r>
      <w:r w:rsidRPr="00572728">
        <w:rPr>
          <w:rFonts w:ascii="Times New Roman" w:eastAsia="Times New Roman" w:hAnsi="Times New Roman" w:cs="Times New Roman"/>
          <w:i/>
          <w:sz w:val="24"/>
          <w:szCs w:val="24"/>
        </w:rPr>
        <w:t xml:space="preserve"> У</w:t>
      </w:r>
      <w:r w:rsidRPr="00572728">
        <w:rPr>
          <w:rFonts w:ascii="Times New Roman" w:eastAsia="Times New Roman" w:hAnsi="Times New Roman" w:cs="Times New Roman"/>
          <w:i/>
          <w:sz w:val="24"/>
          <w:szCs w:val="24"/>
          <w:lang w:eastAsia="bg-BG"/>
        </w:rPr>
        <w:t xml:space="preserve">частник, който е представил Ценово предложение за изпълнение на поръчката, което не отговаря на Техническото му предложение и/или на изискванията на Техническата спецификация и условията по поръчката, ще бъде отстранен от участие в поръчката. </w:t>
      </w:r>
    </w:p>
    <w:p w14:paraId="406BFDB8" w14:textId="77777777" w:rsidR="00C65FAE" w:rsidRPr="00B24856" w:rsidRDefault="00C65FAE" w:rsidP="00B24856">
      <w:pPr>
        <w:tabs>
          <w:tab w:val="left" w:pos="0"/>
        </w:tabs>
        <w:spacing w:after="0" w:line="240" w:lineRule="auto"/>
        <w:jc w:val="both"/>
        <w:rPr>
          <w:rFonts w:ascii="Times New Roman" w:eastAsia="Times New Roman" w:hAnsi="Times New Roman" w:cs="Times New Roman"/>
          <w:sz w:val="24"/>
          <w:szCs w:val="24"/>
          <w:lang w:eastAsia="bg-BG"/>
        </w:rPr>
      </w:pPr>
    </w:p>
    <w:p w14:paraId="7F422FD8" w14:textId="77777777" w:rsidR="00B24856" w:rsidRPr="00B24856" w:rsidRDefault="00B24856" w:rsidP="00B24856">
      <w:pPr>
        <w:widowControl w:val="0"/>
        <w:spacing w:after="0" w:line="240" w:lineRule="auto"/>
        <w:ind w:left="40" w:firstLine="680"/>
        <w:jc w:val="both"/>
        <w:outlineLvl w:val="6"/>
        <w:rPr>
          <w:rFonts w:ascii="Times New Roman" w:eastAsia="Times New Roman" w:hAnsi="Times New Roman" w:cs="Times New Roman"/>
          <w:b/>
          <w:bCs/>
          <w:spacing w:val="5"/>
          <w:sz w:val="24"/>
          <w:szCs w:val="24"/>
          <w:lang w:eastAsia="bg-BG"/>
        </w:rPr>
      </w:pPr>
      <w:r w:rsidRPr="00B24856">
        <w:rPr>
          <w:rFonts w:ascii="Times New Roman" w:eastAsia="Times New Roman" w:hAnsi="Times New Roman" w:cs="Times New Roman"/>
          <w:b/>
          <w:bCs/>
          <w:spacing w:val="5"/>
          <w:sz w:val="24"/>
          <w:szCs w:val="24"/>
          <w:lang w:eastAsia="bg-BG"/>
        </w:rPr>
        <w:t>V</w:t>
      </w:r>
      <w:r w:rsidRPr="00B24856">
        <w:rPr>
          <w:rFonts w:ascii="Times New Roman" w:eastAsia="Times New Roman" w:hAnsi="Times New Roman" w:cs="Times New Roman"/>
          <w:bCs/>
          <w:spacing w:val="5"/>
          <w:sz w:val="24"/>
          <w:szCs w:val="24"/>
          <w:shd w:val="clear" w:color="auto" w:fill="FFFFFF"/>
          <w:lang w:eastAsia="bg-BG"/>
        </w:rPr>
        <w:t xml:space="preserve">. </w:t>
      </w:r>
      <w:r w:rsidRPr="00B24856">
        <w:rPr>
          <w:rFonts w:ascii="Times New Roman" w:eastAsia="Times New Roman" w:hAnsi="Times New Roman" w:cs="Times New Roman"/>
          <w:b/>
          <w:bCs/>
          <w:spacing w:val="5"/>
          <w:sz w:val="24"/>
          <w:szCs w:val="24"/>
          <w:lang w:eastAsia="bg-BG"/>
        </w:rPr>
        <w:t>СЪД</w:t>
      </w:r>
      <w:r w:rsidR="00D137A7">
        <w:rPr>
          <w:rFonts w:ascii="Times New Roman" w:eastAsia="Times New Roman" w:hAnsi="Times New Roman" w:cs="Times New Roman"/>
          <w:b/>
          <w:bCs/>
          <w:spacing w:val="5"/>
          <w:sz w:val="24"/>
          <w:szCs w:val="24"/>
          <w:lang w:eastAsia="bg-BG"/>
        </w:rPr>
        <w:t>ЪРЖАНИЕ И ПРЕДСТАВЯНЕ НА ОФЕРТА</w:t>
      </w:r>
    </w:p>
    <w:p w14:paraId="29325C3E" w14:textId="7A3C1D09"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Офертата се представя в запечатана непрозрачна опаковка от участника или от упълномощен от него представител лично или чрез пощенска или друга куриерска </w:t>
      </w:r>
      <w:bookmarkStart w:id="1" w:name="_GoBack"/>
      <w:r w:rsidRPr="00B24856">
        <w:rPr>
          <w:rFonts w:ascii="Times New Roman" w:eastAsia="Times New Roman" w:hAnsi="Times New Roman" w:cs="Times New Roman"/>
          <w:sz w:val="24"/>
          <w:szCs w:val="24"/>
          <w:lang w:eastAsia="bg-BG"/>
        </w:rPr>
        <w:t>услуг</w:t>
      </w:r>
      <w:bookmarkEnd w:id="1"/>
      <w:r w:rsidRPr="00B24856">
        <w:rPr>
          <w:rFonts w:ascii="Times New Roman" w:eastAsia="Times New Roman" w:hAnsi="Times New Roman" w:cs="Times New Roman"/>
          <w:sz w:val="24"/>
          <w:szCs w:val="24"/>
          <w:lang w:eastAsia="bg-BG"/>
        </w:rPr>
        <w:t xml:space="preserve">а с обратна разписка на адрес: град </w:t>
      </w:r>
      <w:r w:rsidR="001B292F">
        <w:rPr>
          <w:rFonts w:ascii="Times New Roman" w:eastAsia="Times New Roman" w:hAnsi="Times New Roman" w:cs="Times New Roman"/>
          <w:sz w:val="24"/>
          <w:szCs w:val="24"/>
          <w:lang w:eastAsia="bg-BG"/>
        </w:rPr>
        <w:t>Перник</w:t>
      </w:r>
      <w:r w:rsidRPr="00B24856">
        <w:rPr>
          <w:rFonts w:ascii="Times New Roman" w:eastAsia="Times New Roman" w:hAnsi="Times New Roman" w:cs="Times New Roman"/>
          <w:sz w:val="24"/>
          <w:szCs w:val="24"/>
          <w:lang w:eastAsia="bg-BG"/>
        </w:rPr>
        <w:t xml:space="preserve">, </w:t>
      </w:r>
      <w:r w:rsidR="001B292F">
        <w:rPr>
          <w:rFonts w:ascii="Times New Roman" w:eastAsia="Times New Roman" w:hAnsi="Times New Roman" w:cs="Times New Roman"/>
          <w:sz w:val="24"/>
          <w:szCs w:val="24"/>
          <w:lang w:eastAsia="bg-BG"/>
        </w:rPr>
        <w:t>23</w:t>
      </w:r>
      <w:r w:rsidRPr="00B24856">
        <w:rPr>
          <w:rFonts w:ascii="Times New Roman" w:eastAsia="Times New Roman" w:hAnsi="Times New Roman" w:cs="Times New Roman"/>
          <w:sz w:val="24"/>
          <w:szCs w:val="24"/>
          <w:lang w:eastAsia="bg-BG"/>
        </w:rPr>
        <w:t>00, пл. „</w:t>
      </w:r>
      <w:r w:rsidR="001B292F">
        <w:rPr>
          <w:rFonts w:ascii="Times New Roman" w:eastAsia="Times New Roman" w:hAnsi="Times New Roman" w:cs="Times New Roman"/>
          <w:sz w:val="24"/>
          <w:szCs w:val="24"/>
          <w:lang w:eastAsia="bg-BG"/>
        </w:rPr>
        <w:t>Св. Иван Рилски</w:t>
      </w:r>
      <w:r w:rsidRPr="00B24856">
        <w:rPr>
          <w:rFonts w:ascii="Times New Roman" w:eastAsia="Times New Roman" w:hAnsi="Times New Roman" w:cs="Times New Roman"/>
          <w:sz w:val="24"/>
          <w:szCs w:val="24"/>
          <w:lang w:eastAsia="bg-BG"/>
        </w:rPr>
        <w:t>” №</w:t>
      </w:r>
      <w:r w:rsidR="001B292F">
        <w:rPr>
          <w:rFonts w:ascii="Times New Roman" w:eastAsia="Times New Roman" w:hAnsi="Times New Roman" w:cs="Times New Roman"/>
          <w:sz w:val="24"/>
          <w:szCs w:val="24"/>
          <w:lang w:eastAsia="bg-BG"/>
        </w:rPr>
        <w:t xml:space="preserve"> 1а</w:t>
      </w:r>
      <w:r w:rsidRPr="00B24856">
        <w:rPr>
          <w:rFonts w:ascii="Times New Roman" w:eastAsia="Times New Roman" w:hAnsi="Times New Roman" w:cs="Times New Roman"/>
          <w:sz w:val="24"/>
          <w:szCs w:val="24"/>
          <w:lang w:eastAsia="bg-BG"/>
        </w:rPr>
        <w:t>.</w:t>
      </w:r>
    </w:p>
    <w:p w14:paraId="5CA707A6" w14:textId="77777777" w:rsidR="00020403" w:rsidRPr="00020403" w:rsidRDefault="00B24856" w:rsidP="00020403">
      <w:pPr>
        <w:rPr>
          <w:rFonts w:ascii="Times New Roman" w:hAnsi="Times New Roman" w:cs="Times New Roman"/>
          <w:sz w:val="24"/>
          <w:szCs w:val="24"/>
        </w:rPr>
      </w:pPr>
      <w:r w:rsidRPr="00B24856">
        <w:rPr>
          <w:rFonts w:ascii="Times New Roman" w:eastAsia="Times New Roman" w:hAnsi="Times New Roman" w:cs="Times New Roman"/>
          <w:sz w:val="24"/>
          <w:szCs w:val="24"/>
          <w:lang w:eastAsia="bg-BG"/>
        </w:rPr>
        <w:tab/>
        <w:t xml:space="preserve">Върху опаковката се посочва, наименованието на участника, включително участниците в обединението, когато е приложимо, адрес за кореспонденция, телефон и по възможност – факс, електронен адрес. На опаковката се записва „Оферта за участие </w:t>
      </w:r>
      <w:r w:rsidR="00C9126E">
        <w:rPr>
          <w:rFonts w:ascii="Times New Roman" w:eastAsia="Times New Roman" w:hAnsi="Times New Roman" w:cs="Times New Roman"/>
          <w:sz w:val="24"/>
          <w:szCs w:val="24"/>
          <w:lang w:eastAsia="bg-BG"/>
        </w:rPr>
        <w:t>в</w:t>
      </w:r>
      <w:r w:rsidRPr="00B24856">
        <w:rPr>
          <w:rFonts w:ascii="Times New Roman" w:eastAsia="Times New Roman" w:hAnsi="Times New Roman" w:cs="Times New Roman"/>
          <w:sz w:val="24"/>
          <w:szCs w:val="24"/>
          <w:lang w:eastAsia="bg-BG"/>
        </w:rPr>
        <w:t xml:space="preserve"> обществена поръчка чрез публикуване на обява с предмет: </w:t>
      </w:r>
      <w:r w:rsidRPr="00803238">
        <w:rPr>
          <w:rFonts w:ascii="Times New Roman" w:eastAsia="Times New Roman" w:hAnsi="Times New Roman" w:cs="Times New Roman"/>
          <w:b/>
          <w:bCs/>
          <w:sz w:val="24"/>
          <w:szCs w:val="24"/>
          <w:lang w:eastAsia="bg-BG"/>
        </w:rPr>
        <w:t>„</w:t>
      </w:r>
      <w:r w:rsidR="00020403" w:rsidRPr="00020403">
        <w:rPr>
          <w:rFonts w:ascii="Times New Roman" w:hAnsi="Times New Roman" w:cs="Times New Roman"/>
          <w:sz w:val="24"/>
          <w:szCs w:val="24"/>
        </w:rPr>
        <w:t>АСФАЛТИРАНЕ НА УЛИЦИ В  ГР.ПЕРНИК И ОБЩИНА ПЕРНИК по три обособени позиции</w:t>
      </w:r>
    </w:p>
    <w:p w14:paraId="0EDD648B" w14:textId="77777777" w:rsidR="00020403" w:rsidRPr="00020403" w:rsidRDefault="00020403" w:rsidP="00020403">
      <w:pPr>
        <w:rPr>
          <w:rFonts w:ascii="Times New Roman" w:hAnsi="Times New Roman" w:cs="Times New Roman"/>
          <w:sz w:val="24"/>
          <w:szCs w:val="24"/>
        </w:rPr>
      </w:pPr>
      <w:r w:rsidRPr="00020403">
        <w:rPr>
          <w:rFonts w:ascii="Times New Roman" w:hAnsi="Times New Roman" w:cs="Times New Roman"/>
          <w:sz w:val="24"/>
          <w:szCs w:val="24"/>
        </w:rPr>
        <w:t>ОП № 1 Асфалтиране на ул. Майска роза–кв.</w:t>
      </w:r>
      <w:proofErr w:type="spellStart"/>
      <w:r w:rsidRPr="00020403">
        <w:rPr>
          <w:rFonts w:ascii="Times New Roman" w:hAnsi="Times New Roman" w:cs="Times New Roman"/>
          <w:sz w:val="24"/>
          <w:szCs w:val="24"/>
        </w:rPr>
        <w:t>Калкас</w:t>
      </w:r>
      <w:proofErr w:type="spellEnd"/>
      <w:r w:rsidRPr="00020403">
        <w:rPr>
          <w:rFonts w:ascii="Times New Roman" w:hAnsi="Times New Roman" w:cs="Times New Roman"/>
          <w:sz w:val="24"/>
          <w:szCs w:val="24"/>
        </w:rPr>
        <w:t xml:space="preserve"> гр.Перник от ОТ60 -  ОТ939      </w:t>
      </w:r>
    </w:p>
    <w:p w14:paraId="5E66D7ED" w14:textId="77777777" w:rsidR="00020403" w:rsidRPr="00020403" w:rsidRDefault="00020403" w:rsidP="00020403">
      <w:pPr>
        <w:rPr>
          <w:rFonts w:ascii="Times New Roman" w:hAnsi="Times New Roman" w:cs="Times New Roman"/>
          <w:sz w:val="24"/>
          <w:szCs w:val="24"/>
        </w:rPr>
      </w:pPr>
      <w:r w:rsidRPr="00020403">
        <w:rPr>
          <w:rFonts w:ascii="Times New Roman" w:hAnsi="Times New Roman" w:cs="Times New Roman"/>
          <w:sz w:val="24"/>
          <w:szCs w:val="24"/>
        </w:rPr>
        <w:t xml:space="preserve">ОП № 2 Асфалтиране на ул.Чучулига– с.Богданов дол от ОТ 51 – ОТ 18           </w:t>
      </w:r>
    </w:p>
    <w:p w14:paraId="2A76781D" w14:textId="77777777" w:rsidR="00020403" w:rsidRDefault="00020403" w:rsidP="00020403">
      <w:pPr>
        <w:framePr w:hSpace="141" w:wrap="around" w:vAnchor="text" w:hAnchor="margin" w:y="97"/>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020403">
        <w:rPr>
          <w:rFonts w:ascii="Times New Roman" w:hAnsi="Times New Roman" w:cs="Times New Roman"/>
          <w:sz w:val="24"/>
          <w:szCs w:val="24"/>
        </w:rPr>
        <w:t>ОП № 3 Асфалтиране на ул.Трети март–с.Дивотино    от ОТ21 – ОТ 23</w:t>
      </w:r>
    </w:p>
    <w:p w14:paraId="0C098A39" w14:textId="48897700" w:rsidR="00B24856" w:rsidRPr="00B24856" w:rsidRDefault="00B24856" w:rsidP="001B292F">
      <w:pPr>
        <w:tabs>
          <w:tab w:val="left" w:pos="0"/>
        </w:tabs>
        <w:spacing w:after="60" w:line="240" w:lineRule="auto"/>
        <w:jc w:val="both"/>
        <w:rPr>
          <w:rFonts w:ascii="Times New Roman" w:eastAsia="Times New Roman" w:hAnsi="Times New Roman" w:cs="Times New Roman"/>
          <w:b/>
          <w:i/>
          <w:sz w:val="24"/>
          <w:szCs w:val="24"/>
          <w:lang w:eastAsia="bg-BG"/>
        </w:rPr>
      </w:pPr>
      <w:r w:rsidRPr="00803238">
        <w:rPr>
          <w:rFonts w:ascii="Times New Roman" w:eastAsia="Times New Roman" w:hAnsi="Times New Roman" w:cs="Times New Roman"/>
          <w:b/>
          <w:sz w:val="24"/>
          <w:szCs w:val="24"/>
          <w:lang w:eastAsia="bg-BG"/>
        </w:rPr>
        <w:t>”</w:t>
      </w:r>
      <w:r w:rsidRPr="00803238">
        <w:rPr>
          <w:rFonts w:ascii="Times New Roman" w:eastAsia="Times New Roman" w:hAnsi="Times New Roman" w:cs="Times New Roman"/>
          <w:b/>
          <w:i/>
          <w:sz w:val="24"/>
          <w:szCs w:val="24"/>
          <w:lang w:eastAsia="bg-BG"/>
        </w:rPr>
        <w:t>.</w:t>
      </w:r>
    </w:p>
    <w:tbl>
      <w:tblPr>
        <w:tblpPr w:leftFromText="141" w:rightFromText="141"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D137A7" w:rsidRPr="00B24856" w14:paraId="33CCAB9D" w14:textId="77777777" w:rsidTr="00D137A7">
        <w:tc>
          <w:tcPr>
            <w:tcW w:w="9742" w:type="dxa"/>
            <w:shd w:val="clear" w:color="auto" w:fill="auto"/>
          </w:tcPr>
          <w:p w14:paraId="65085C0F"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555B04CA" w14:textId="7DBE7579" w:rsidR="00D137A7" w:rsidRPr="00B24856" w:rsidRDefault="00D137A7" w:rsidP="001B292F">
            <w:pPr>
              <w:autoSpaceDE w:val="0"/>
              <w:autoSpaceDN w:val="0"/>
              <w:adjustRightInd w:val="0"/>
              <w:spacing w:after="0" w:line="240" w:lineRule="auto"/>
              <w:jc w:val="center"/>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sz w:val="24"/>
                <w:szCs w:val="24"/>
                <w:lang w:eastAsia="bg-BG"/>
              </w:rPr>
              <w:t xml:space="preserve">ДО </w:t>
            </w:r>
            <w:r w:rsidR="001B292F">
              <w:rPr>
                <w:rFonts w:ascii="Times New Roman" w:eastAsia="Times New Roman" w:hAnsi="Times New Roman" w:cs="Times New Roman"/>
                <w:sz w:val="24"/>
                <w:szCs w:val="24"/>
                <w:lang w:eastAsia="bg-BG"/>
              </w:rPr>
              <w:t>община Перник</w:t>
            </w:r>
          </w:p>
          <w:p w14:paraId="1FD3995E"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bCs/>
                <w:sz w:val="24"/>
                <w:szCs w:val="24"/>
                <w:lang w:eastAsia="bg-BG"/>
              </w:rPr>
            </w:pPr>
          </w:p>
          <w:p w14:paraId="13AF78C7"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ОФЕРТА</w:t>
            </w:r>
          </w:p>
          <w:p w14:paraId="4DB924A9"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sz w:val="24"/>
                <w:szCs w:val="24"/>
                <w:lang w:eastAsia="bg-BG"/>
              </w:rPr>
              <w:t>за участие в обществена поръчка чрез публикуване на обява с предмет</w:t>
            </w:r>
            <w:r w:rsidRPr="00B24856">
              <w:rPr>
                <w:rFonts w:ascii="Times New Roman" w:eastAsia="Times New Roman" w:hAnsi="Times New Roman" w:cs="Times New Roman"/>
                <w:bCs/>
                <w:sz w:val="24"/>
                <w:szCs w:val="24"/>
                <w:lang w:eastAsia="bg-BG"/>
              </w:rPr>
              <w:t>:</w:t>
            </w:r>
            <w:r w:rsidRPr="00B24856">
              <w:rPr>
                <w:rFonts w:ascii="Times New Roman" w:eastAsia="Times New Roman" w:hAnsi="Times New Roman" w:cs="Times New Roman"/>
                <w:b/>
                <w:bCs/>
                <w:sz w:val="24"/>
                <w:szCs w:val="24"/>
                <w:lang w:eastAsia="bg-BG"/>
              </w:rPr>
              <w:t xml:space="preserve"> </w:t>
            </w:r>
          </w:p>
          <w:p w14:paraId="002C06A3" w14:textId="72138056" w:rsidR="00020403" w:rsidRPr="00020403" w:rsidRDefault="00D137A7" w:rsidP="00020403">
            <w:pPr>
              <w:rPr>
                <w:rFonts w:ascii="Times New Roman" w:hAnsi="Times New Roman" w:cs="Times New Roman"/>
                <w:sz w:val="24"/>
                <w:szCs w:val="24"/>
              </w:rPr>
            </w:pPr>
            <w:r w:rsidRPr="00B24856">
              <w:rPr>
                <w:rFonts w:ascii="Times New Roman" w:eastAsia="Times New Roman" w:hAnsi="Times New Roman" w:cs="Times New Roman"/>
                <w:b/>
                <w:bCs/>
                <w:sz w:val="24"/>
                <w:szCs w:val="24"/>
                <w:lang w:eastAsia="bg-BG"/>
              </w:rPr>
              <w:t>„</w:t>
            </w:r>
            <w:r w:rsidR="001B292F" w:rsidRPr="00F9135C">
              <w:t xml:space="preserve"> </w:t>
            </w:r>
            <w:r w:rsidR="00020403" w:rsidRPr="00020403">
              <w:rPr>
                <w:rFonts w:ascii="Times New Roman" w:hAnsi="Times New Roman" w:cs="Times New Roman"/>
                <w:sz w:val="24"/>
                <w:szCs w:val="24"/>
              </w:rPr>
              <w:t xml:space="preserve"> АСФАЛТИРАНЕ НА УЛИЦИ В  ГР.ПЕРНИК И ОБЩИНА ПЕРНИК по три обособени позиции</w:t>
            </w:r>
          </w:p>
          <w:p w14:paraId="3407416E" w14:textId="77777777" w:rsidR="00020403" w:rsidRPr="00020403" w:rsidRDefault="00020403" w:rsidP="00020403">
            <w:pPr>
              <w:rPr>
                <w:rFonts w:ascii="Times New Roman" w:hAnsi="Times New Roman" w:cs="Times New Roman"/>
                <w:sz w:val="24"/>
                <w:szCs w:val="24"/>
              </w:rPr>
            </w:pPr>
            <w:r w:rsidRPr="00020403">
              <w:rPr>
                <w:rFonts w:ascii="Times New Roman" w:hAnsi="Times New Roman" w:cs="Times New Roman"/>
                <w:sz w:val="24"/>
                <w:szCs w:val="24"/>
              </w:rPr>
              <w:t>ОП № 1 Асфалтиране на ул. Майска роза–кв.</w:t>
            </w:r>
            <w:proofErr w:type="spellStart"/>
            <w:r w:rsidRPr="00020403">
              <w:rPr>
                <w:rFonts w:ascii="Times New Roman" w:hAnsi="Times New Roman" w:cs="Times New Roman"/>
                <w:sz w:val="24"/>
                <w:szCs w:val="24"/>
              </w:rPr>
              <w:t>Калкас</w:t>
            </w:r>
            <w:proofErr w:type="spellEnd"/>
            <w:r w:rsidRPr="00020403">
              <w:rPr>
                <w:rFonts w:ascii="Times New Roman" w:hAnsi="Times New Roman" w:cs="Times New Roman"/>
                <w:sz w:val="24"/>
                <w:szCs w:val="24"/>
              </w:rPr>
              <w:t xml:space="preserve"> гр.Перник от ОТ60 -  ОТ939      </w:t>
            </w:r>
          </w:p>
          <w:p w14:paraId="1565E4DE" w14:textId="77777777" w:rsidR="00020403" w:rsidRPr="00020403" w:rsidRDefault="00020403" w:rsidP="00020403">
            <w:pPr>
              <w:rPr>
                <w:rFonts w:ascii="Times New Roman" w:hAnsi="Times New Roman" w:cs="Times New Roman"/>
                <w:sz w:val="24"/>
                <w:szCs w:val="24"/>
              </w:rPr>
            </w:pPr>
            <w:r w:rsidRPr="00020403">
              <w:rPr>
                <w:rFonts w:ascii="Times New Roman" w:hAnsi="Times New Roman" w:cs="Times New Roman"/>
                <w:sz w:val="24"/>
                <w:szCs w:val="24"/>
              </w:rPr>
              <w:t xml:space="preserve">ОП № 2 Асфалтиране на ул.Чучулига– с.Богданов дол от ОТ 51 – ОТ 18           </w:t>
            </w:r>
          </w:p>
          <w:p w14:paraId="0DFF05EB" w14:textId="0109DA97" w:rsidR="001B292F" w:rsidRDefault="00020403" w:rsidP="00020403">
            <w:pPr>
              <w:autoSpaceDE w:val="0"/>
              <w:autoSpaceDN w:val="0"/>
              <w:adjustRightInd w:val="0"/>
              <w:spacing w:after="0" w:line="240" w:lineRule="auto"/>
              <w:jc w:val="center"/>
              <w:rPr>
                <w:rFonts w:ascii="Times New Roman" w:hAnsi="Times New Roman" w:cs="Times New Roman"/>
                <w:sz w:val="24"/>
                <w:szCs w:val="24"/>
              </w:rPr>
            </w:pPr>
            <w:r w:rsidRPr="00020403">
              <w:rPr>
                <w:rFonts w:ascii="Times New Roman" w:hAnsi="Times New Roman" w:cs="Times New Roman"/>
                <w:sz w:val="24"/>
                <w:szCs w:val="24"/>
              </w:rPr>
              <w:t>ОП № 3 Асфалтиране на ул.Трети март–с.Дивотино    от ОТ21 – ОТ 23</w:t>
            </w:r>
          </w:p>
          <w:p w14:paraId="7048156F" w14:textId="2770F605" w:rsidR="006717D5" w:rsidRDefault="006717D5" w:rsidP="00020403">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Pr>
                <w:rFonts w:ascii="Times New Roman" w:hAnsi="Times New Roman" w:cs="Times New Roman"/>
                <w:sz w:val="24"/>
                <w:szCs w:val="24"/>
              </w:rPr>
              <w:t>За обособена позиция № …..</w:t>
            </w:r>
          </w:p>
          <w:p w14:paraId="093F3BDB" w14:textId="2C929230"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______________________________________________</w:t>
            </w:r>
          </w:p>
          <w:p w14:paraId="59E7EE90"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(име на участника)</w:t>
            </w:r>
          </w:p>
          <w:p w14:paraId="31B7F862"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_________________________________________________</w:t>
            </w:r>
          </w:p>
          <w:p w14:paraId="79C09AEB"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(адрес за кореспонденция)</w:t>
            </w:r>
          </w:p>
          <w:p w14:paraId="6D0428F9"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_________________________________________________</w:t>
            </w:r>
          </w:p>
          <w:p w14:paraId="53A4BF2F"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(лице за контакт, телефон, факс и електронен адрес)</w:t>
            </w:r>
          </w:p>
          <w:p w14:paraId="7247491C" w14:textId="77777777" w:rsidR="00D137A7" w:rsidRPr="00B24856" w:rsidRDefault="00D137A7" w:rsidP="00D137A7">
            <w:pPr>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bl>
    <w:p w14:paraId="4DE06400"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i/>
          <w:sz w:val="24"/>
          <w:szCs w:val="24"/>
          <w:lang w:eastAsia="bg-BG"/>
        </w:rPr>
      </w:pPr>
    </w:p>
    <w:p w14:paraId="34693628" w14:textId="23EF1977" w:rsidR="00B24856" w:rsidRPr="00B24856" w:rsidRDefault="00B24856" w:rsidP="00865EDB">
      <w:pPr>
        <w:autoSpaceDE w:val="0"/>
        <w:autoSpaceDN w:val="0"/>
        <w:adjustRightInd w:val="0"/>
        <w:spacing w:after="120" w:line="240" w:lineRule="auto"/>
        <w:ind w:firstLine="7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lastRenderedPageBreak/>
        <w:t xml:space="preserve">Възложителят не приема за участие в </w:t>
      </w:r>
      <w:r w:rsidR="00AF59C7" w:rsidRPr="00623926">
        <w:rPr>
          <w:rFonts w:ascii="Times New Roman" w:eastAsia="Times New Roman" w:hAnsi="Times New Roman" w:cs="Times New Roman"/>
          <w:sz w:val="24"/>
          <w:szCs w:val="24"/>
          <w:lang w:eastAsia="bg-BG"/>
        </w:rPr>
        <w:t>поръчката</w:t>
      </w:r>
      <w:r w:rsidRPr="00623926">
        <w:rPr>
          <w:rFonts w:ascii="Times New Roman" w:eastAsia="Times New Roman" w:hAnsi="Times New Roman" w:cs="Times New Roman"/>
          <w:sz w:val="24"/>
          <w:szCs w:val="24"/>
          <w:lang w:eastAsia="bg-BG"/>
        </w:rPr>
        <w:t xml:space="preserve"> и</w:t>
      </w:r>
      <w:r w:rsidRPr="00B24856">
        <w:rPr>
          <w:rFonts w:ascii="Times New Roman" w:eastAsia="Times New Roman" w:hAnsi="Times New Roman" w:cs="Times New Roman"/>
          <w:sz w:val="24"/>
          <w:szCs w:val="24"/>
          <w:lang w:eastAsia="bg-BG"/>
        </w:rPr>
        <w:t xml:space="preserve"> не разглежда оферта, която е представена и депозирана след изтичане на крайния срок за получаване на офертите, посочен в обявата за обществената поръчка.</w:t>
      </w:r>
    </w:p>
    <w:p w14:paraId="434F746C" w14:textId="652BC5FE" w:rsidR="00B24856" w:rsidRPr="00D04069" w:rsidRDefault="00B24856" w:rsidP="00B24856">
      <w:pPr>
        <w:autoSpaceDE w:val="0"/>
        <w:autoSpaceDN w:val="0"/>
        <w:adjustRightInd w:val="0"/>
        <w:spacing w:after="0" w:line="240" w:lineRule="auto"/>
        <w:ind w:firstLine="708"/>
        <w:rPr>
          <w:rFonts w:ascii="Times New Roman" w:eastAsia="Times New Roman" w:hAnsi="Times New Roman" w:cs="Times New Roman"/>
          <w:b/>
          <w:sz w:val="24"/>
          <w:szCs w:val="24"/>
          <w:lang w:eastAsia="bg-BG"/>
        </w:rPr>
      </w:pPr>
      <w:r w:rsidRPr="00D04069">
        <w:rPr>
          <w:rFonts w:ascii="Times New Roman" w:eastAsia="Times New Roman" w:hAnsi="Times New Roman" w:cs="Times New Roman"/>
          <w:b/>
          <w:sz w:val="24"/>
          <w:szCs w:val="24"/>
          <w:lang w:eastAsia="bg-BG"/>
        </w:rPr>
        <w:t xml:space="preserve">Опаковката на участника, </w:t>
      </w:r>
      <w:r w:rsidR="000875FA" w:rsidRPr="00D04069">
        <w:rPr>
          <w:rFonts w:ascii="Times New Roman" w:eastAsia="Times New Roman" w:hAnsi="Times New Roman" w:cs="Times New Roman"/>
          <w:b/>
          <w:sz w:val="24"/>
          <w:szCs w:val="24"/>
          <w:lang w:eastAsia="bg-BG"/>
        </w:rPr>
        <w:t>трябва</w:t>
      </w:r>
      <w:r w:rsidRPr="00D04069">
        <w:rPr>
          <w:rFonts w:ascii="Times New Roman" w:eastAsia="Times New Roman" w:hAnsi="Times New Roman" w:cs="Times New Roman"/>
          <w:b/>
          <w:sz w:val="24"/>
          <w:szCs w:val="24"/>
          <w:lang w:eastAsia="bg-BG"/>
        </w:rPr>
        <w:t xml:space="preserve"> да съдържа следните документи:</w:t>
      </w:r>
    </w:p>
    <w:p w14:paraId="5A322F8B" w14:textId="4C80679E" w:rsidR="00B24856"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r w:rsidRPr="00D04069">
        <w:rPr>
          <w:rFonts w:ascii="Times New Roman" w:eastAsia="Times New Roman" w:hAnsi="Times New Roman"/>
          <w:sz w:val="24"/>
          <w:szCs w:val="24"/>
          <w:lang w:eastAsia="bg-BG"/>
        </w:rPr>
        <w:t>О</w:t>
      </w:r>
      <w:r w:rsidR="00B24856" w:rsidRPr="00D04069">
        <w:rPr>
          <w:rFonts w:ascii="Times New Roman" w:eastAsia="Times New Roman" w:hAnsi="Times New Roman"/>
          <w:sz w:val="24"/>
          <w:szCs w:val="24"/>
          <w:lang w:eastAsia="bg-BG"/>
        </w:rPr>
        <w:t>пис на документите и информация</w:t>
      </w:r>
      <w:r w:rsidRPr="00D04069">
        <w:rPr>
          <w:rFonts w:ascii="Times New Roman" w:eastAsia="Times New Roman" w:hAnsi="Times New Roman"/>
          <w:sz w:val="24"/>
          <w:szCs w:val="24"/>
          <w:lang w:val="bg-BG" w:eastAsia="bg-BG"/>
        </w:rPr>
        <w:t>та</w:t>
      </w:r>
      <w:r w:rsidR="00B24856" w:rsidRPr="00D04069">
        <w:rPr>
          <w:rFonts w:ascii="Times New Roman" w:eastAsia="Times New Roman" w:hAnsi="Times New Roman"/>
          <w:sz w:val="24"/>
          <w:szCs w:val="24"/>
          <w:lang w:eastAsia="bg-BG"/>
        </w:rPr>
        <w:t xml:space="preserve">, </w:t>
      </w:r>
      <w:r w:rsidR="00020F29" w:rsidRPr="00D04069">
        <w:rPr>
          <w:rFonts w:ascii="Times New Roman" w:eastAsia="Times New Roman" w:hAnsi="Times New Roman"/>
          <w:sz w:val="24"/>
          <w:szCs w:val="24"/>
          <w:lang w:eastAsia="bg-BG"/>
        </w:rPr>
        <w:t xml:space="preserve">съдържащи се в офертата- </w:t>
      </w:r>
      <w:r w:rsidR="00020F29" w:rsidRPr="00D04069">
        <w:rPr>
          <w:rFonts w:ascii="Times New Roman" w:eastAsia="Times New Roman" w:hAnsi="Times New Roman"/>
          <w:b/>
          <w:sz w:val="24"/>
          <w:szCs w:val="24"/>
          <w:lang w:eastAsia="bg-BG"/>
        </w:rPr>
        <w:t>О</w:t>
      </w:r>
      <w:r w:rsidR="00B24856" w:rsidRPr="00D04069">
        <w:rPr>
          <w:rFonts w:ascii="Times New Roman" w:eastAsia="Times New Roman" w:hAnsi="Times New Roman"/>
          <w:b/>
          <w:sz w:val="24"/>
          <w:szCs w:val="24"/>
          <w:lang w:eastAsia="bg-BG"/>
        </w:rPr>
        <w:t>бразец №</w:t>
      </w:r>
      <w:r w:rsidR="00124CE0" w:rsidRPr="00D04069">
        <w:rPr>
          <w:rFonts w:ascii="Times New Roman" w:eastAsia="Times New Roman" w:hAnsi="Times New Roman"/>
          <w:b/>
          <w:sz w:val="24"/>
          <w:szCs w:val="24"/>
          <w:lang w:val="bg-BG" w:eastAsia="bg-BG"/>
        </w:rPr>
        <w:t xml:space="preserve"> </w:t>
      </w:r>
      <w:r w:rsidR="00B24856" w:rsidRPr="00D04069">
        <w:rPr>
          <w:rFonts w:ascii="Times New Roman" w:eastAsia="Times New Roman" w:hAnsi="Times New Roman"/>
          <w:b/>
          <w:sz w:val="24"/>
          <w:szCs w:val="24"/>
          <w:lang w:eastAsia="bg-BG"/>
        </w:rPr>
        <w:t>1.</w:t>
      </w:r>
    </w:p>
    <w:p w14:paraId="735B4B98" w14:textId="19F48B51" w:rsidR="000875FA" w:rsidRPr="00D04069" w:rsidRDefault="004422E0"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Представяне на</w:t>
      </w:r>
      <w:r w:rsidR="000875FA" w:rsidRPr="00D04069">
        <w:rPr>
          <w:rFonts w:ascii="Times New Roman" w:eastAsia="Times New Roman" w:hAnsi="Times New Roman"/>
          <w:sz w:val="24"/>
          <w:szCs w:val="24"/>
          <w:lang w:val="bg-BG" w:eastAsia="bg-BG"/>
        </w:rPr>
        <w:t xml:space="preserve"> участника</w:t>
      </w:r>
      <w:r w:rsidR="000875FA" w:rsidRPr="00D04069">
        <w:rPr>
          <w:rFonts w:ascii="Times New Roman" w:eastAsia="Times New Roman" w:hAnsi="Times New Roman"/>
          <w:b/>
          <w:sz w:val="24"/>
          <w:szCs w:val="24"/>
          <w:lang w:val="bg-BG" w:eastAsia="bg-BG"/>
        </w:rPr>
        <w:t>- Образец №</w:t>
      </w:r>
      <w:r w:rsidR="00124CE0" w:rsidRPr="00D04069">
        <w:rPr>
          <w:rFonts w:ascii="Times New Roman" w:eastAsia="Times New Roman" w:hAnsi="Times New Roman"/>
          <w:b/>
          <w:sz w:val="24"/>
          <w:szCs w:val="24"/>
          <w:lang w:val="bg-BG" w:eastAsia="bg-BG"/>
        </w:rPr>
        <w:t xml:space="preserve"> 2</w:t>
      </w:r>
      <w:r w:rsidR="00FE30E9">
        <w:rPr>
          <w:rFonts w:ascii="Times New Roman" w:eastAsia="Times New Roman" w:hAnsi="Times New Roman"/>
          <w:b/>
          <w:sz w:val="24"/>
          <w:szCs w:val="24"/>
          <w:lang w:val="bg-BG" w:eastAsia="bg-BG"/>
        </w:rPr>
        <w:t>.</w:t>
      </w:r>
    </w:p>
    <w:p w14:paraId="4BABFA1E" w14:textId="55915C32" w:rsidR="000875FA"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 xml:space="preserve">Техническо предложение- </w:t>
      </w:r>
      <w:r w:rsidRPr="00D04069">
        <w:rPr>
          <w:rFonts w:ascii="Times New Roman" w:eastAsia="Times New Roman" w:hAnsi="Times New Roman"/>
          <w:b/>
          <w:sz w:val="24"/>
          <w:szCs w:val="24"/>
          <w:lang w:val="bg-BG" w:eastAsia="bg-BG"/>
        </w:rPr>
        <w:t>Образец №</w:t>
      </w:r>
      <w:r w:rsidR="00124CE0" w:rsidRPr="00D04069">
        <w:rPr>
          <w:rFonts w:ascii="Times New Roman" w:eastAsia="Times New Roman" w:hAnsi="Times New Roman"/>
          <w:b/>
          <w:sz w:val="24"/>
          <w:szCs w:val="24"/>
          <w:lang w:val="bg-BG" w:eastAsia="bg-BG"/>
        </w:rPr>
        <w:t xml:space="preserve"> 3</w:t>
      </w:r>
      <w:r w:rsidR="00FE30E9">
        <w:rPr>
          <w:rFonts w:ascii="Times New Roman" w:eastAsia="Times New Roman" w:hAnsi="Times New Roman"/>
          <w:b/>
          <w:sz w:val="24"/>
          <w:szCs w:val="24"/>
          <w:lang w:val="bg-BG" w:eastAsia="bg-BG"/>
        </w:rPr>
        <w:t>.</w:t>
      </w:r>
    </w:p>
    <w:p w14:paraId="05186882" w14:textId="448AC5BA" w:rsidR="000875FA"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 xml:space="preserve">Ценово предложение- </w:t>
      </w:r>
      <w:r w:rsidRPr="00D04069">
        <w:rPr>
          <w:rFonts w:ascii="Times New Roman" w:eastAsia="Times New Roman" w:hAnsi="Times New Roman"/>
          <w:b/>
          <w:sz w:val="24"/>
          <w:szCs w:val="24"/>
          <w:lang w:val="bg-BG" w:eastAsia="bg-BG"/>
        </w:rPr>
        <w:t xml:space="preserve">Образец № </w:t>
      </w:r>
      <w:r w:rsidR="00124CE0" w:rsidRPr="00D04069">
        <w:rPr>
          <w:rFonts w:ascii="Times New Roman" w:eastAsia="Times New Roman" w:hAnsi="Times New Roman"/>
          <w:b/>
          <w:sz w:val="24"/>
          <w:szCs w:val="24"/>
          <w:lang w:val="bg-BG" w:eastAsia="bg-BG"/>
        </w:rPr>
        <w:t>4</w:t>
      </w:r>
      <w:r w:rsidR="00FE30E9">
        <w:rPr>
          <w:rFonts w:ascii="Times New Roman" w:eastAsia="Times New Roman" w:hAnsi="Times New Roman"/>
          <w:b/>
          <w:sz w:val="24"/>
          <w:szCs w:val="24"/>
          <w:lang w:val="bg-BG" w:eastAsia="bg-BG"/>
        </w:rPr>
        <w:t>.</w:t>
      </w:r>
    </w:p>
    <w:p w14:paraId="65A06AA4" w14:textId="1AD04910" w:rsidR="00020F29" w:rsidRPr="00D04069" w:rsidRDefault="00020F29"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eastAsia="bg-BG"/>
        </w:rPr>
        <w:t>Декларация по чл. 192, ал. 3 от З</w:t>
      </w:r>
      <w:r w:rsidR="000A41DF" w:rsidRPr="00D04069">
        <w:rPr>
          <w:rFonts w:ascii="Times New Roman" w:eastAsia="Times New Roman" w:hAnsi="Times New Roman"/>
          <w:sz w:val="24"/>
          <w:szCs w:val="24"/>
          <w:lang w:val="bg-BG" w:eastAsia="bg-BG"/>
        </w:rPr>
        <w:t xml:space="preserve">акона за обществените поръчки- </w:t>
      </w:r>
      <w:r w:rsidRPr="00D04069">
        <w:rPr>
          <w:rFonts w:ascii="Times New Roman" w:eastAsia="Times New Roman" w:hAnsi="Times New Roman"/>
          <w:sz w:val="24"/>
          <w:szCs w:val="24"/>
          <w:lang w:eastAsia="bg-BG"/>
        </w:rPr>
        <w:t xml:space="preserve">за отсъствие на обстоятелствата по чл. 54, ал. 1, т. 1, 2 и 7 от </w:t>
      </w:r>
      <w:r w:rsidR="000A41DF" w:rsidRPr="00D04069">
        <w:rPr>
          <w:rFonts w:ascii="Times New Roman" w:eastAsia="Times New Roman" w:hAnsi="Times New Roman"/>
          <w:sz w:val="24"/>
          <w:szCs w:val="24"/>
          <w:lang w:val="bg-BG" w:eastAsia="bg-BG"/>
        </w:rPr>
        <w:t>ЗОП</w:t>
      </w:r>
      <w:r w:rsidRPr="00D04069">
        <w:rPr>
          <w:rFonts w:ascii="Times New Roman" w:eastAsia="Times New Roman" w:hAnsi="Times New Roman"/>
          <w:sz w:val="24"/>
          <w:szCs w:val="24"/>
          <w:lang w:eastAsia="bg-BG"/>
        </w:rPr>
        <w:t>-</w:t>
      </w:r>
      <w:r w:rsidR="000A41DF" w:rsidRPr="00D04069">
        <w:rPr>
          <w:rFonts w:ascii="Times New Roman" w:eastAsia="Times New Roman" w:hAnsi="Times New Roman"/>
          <w:sz w:val="24"/>
          <w:szCs w:val="24"/>
          <w:lang w:val="bg-BG" w:eastAsia="bg-BG"/>
        </w:rPr>
        <w:t xml:space="preserve"> </w:t>
      </w:r>
      <w:r w:rsidR="000A41DF" w:rsidRPr="00D04069">
        <w:rPr>
          <w:rFonts w:ascii="Times New Roman" w:eastAsia="Times New Roman" w:hAnsi="Times New Roman"/>
          <w:b/>
          <w:sz w:val="24"/>
          <w:szCs w:val="24"/>
          <w:lang w:val="bg-BG" w:eastAsia="bg-BG"/>
        </w:rPr>
        <w:t>Образец №</w:t>
      </w:r>
      <w:r w:rsidR="00124CE0" w:rsidRPr="00D04069">
        <w:rPr>
          <w:rFonts w:ascii="Times New Roman" w:eastAsia="Times New Roman" w:hAnsi="Times New Roman"/>
          <w:b/>
          <w:sz w:val="24"/>
          <w:szCs w:val="24"/>
          <w:lang w:val="bg-BG" w:eastAsia="bg-BG"/>
        </w:rPr>
        <w:t xml:space="preserve"> 5</w:t>
      </w:r>
      <w:r w:rsidR="00FE30E9">
        <w:rPr>
          <w:rFonts w:ascii="Times New Roman" w:eastAsia="Times New Roman" w:hAnsi="Times New Roman"/>
          <w:b/>
          <w:sz w:val="24"/>
          <w:szCs w:val="24"/>
          <w:lang w:val="bg-BG" w:eastAsia="bg-BG"/>
        </w:rPr>
        <w:t>.</w:t>
      </w:r>
    </w:p>
    <w:p w14:paraId="20B86879" w14:textId="2638A748"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eastAsia="bg-BG"/>
        </w:rPr>
        <w:t xml:space="preserve">Декларация по чл. 192, ал. 3 от </w:t>
      </w:r>
      <w:r w:rsidR="000A41DF" w:rsidRPr="00D04069">
        <w:rPr>
          <w:rFonts w:ascii="Times New Roman" w:eastAsia="Times New Roman" w:hAnsi="Times New Roman"/>
          <w:sz w:val="24"/>
          <w:szCs w:val="24"/>
          <w:lang w:eastAsia="bg-BG"/>
        </w:rPr>
        <w:t>З</w:t>
      </w:r>
      <w:r w:rsidR="000A41DF" w:rsidRPr="00D04069">
        <w:rPr>
          <w:rFonts w:ascii="Times New Roman" w:eastAsia="Times New Roman" w:hAnsi="Times New Roman"/>
          <w:sz w:val="24"/>
          <w:szCs w:val="24"/>
          <w:lang w:val="bg-BG" w:eastAsia="bg-BG"/>
        </w:rPr>
        <w:t>акона за обществените поръчки</w:t>
      </w:r>
      <w:r w:rsidR="000A41DF" w:rsidRPr="00D04069">
        <w:rPr>
          <w:rFonts w:ascii="Times New Roman" w:eastAsia="Times New Roman" w:hAnsi="Times New Roman"/>
          <w:sz w:val="24"/>
          <w:szCs w:val="24"/>
          <w:lang w:eastAsia="bg-BG"/>
        </w:rPr>
        <w:t xml:space="preserve"> </w:t>
      </w:r>
      <w:r w:rsidRPr="00D04069">
        <w:rPr>
          <w:rFonts w:ascii="Times New Roman" w:eastAsia="Times New Roman" w:hAnsi="Times New Roman"/>
          <w:sz w:val="24"/>
          <w:szCs w:val="24"/>
          <w:lang w:eastAsia="bg-BG"/>
        </w:rPr>
        <w:t xml:space="preserve">- за отсъствие на обстоятелствата по чл. 54, ал. 1, т. 3 – 6 от </w:t>
      </w:r>
      <w:r w:rsidR="000A41DF" w:rsidRPr="00D04069">
        <w:rPr>
          <w:rFonts w:ascii="Times New Roman" w:eastAsia="Times New Roman" w:hAnsi="Times New Roman"/>
          <w:sz w:val="24"/>
          <w:szCs w:val="24"/>
          <w:lang w:val="bg-BG" w:eastAsia="bg-BG"/>
        </w:rPr>
        <w:t>ЗОП</w:t>
      </w:r>
      <w:r w:rsidRPr="00D04069">
        <w:rPr>
          <w:rFonts w:ascii="Times New Roman" w:eastAsia="Times New Roman" w:hAnsi="Times New Roman"/>
          <w:sz w:val="24"/>
          <w:szCs w:val="24"/>
          <w:lang w:eastAsia="bg-BG"/>
        </w:rPr>
        <w:t xml:space="preserve">- по </w:t>
      </w:r>
      <w:r w:rsidRPr="00D04069">
        <w:rPr>
          <w:rFonts w:ascii="Times New Roman" w:eastAsia="Times New Roman" w:hAnsi="Times New Roman"/>
          <w:b/>
          <w:sz w:val="24"/>
          <w:szCs w:val="24"/>
          <w:lang w:eastAsia="bg-BG"/>
        </w:rPr>
        <w:t>Образец № 6.</w:t>
      </w:r>
    </w:p>
    <w:p w14:paraId="653511D6" w14:textId="799DF3EF"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i/>
          <w:sz w:val="24"/>
          <w:szCs w:val="24"/>
          <w:lang w:eastAsia="bg-BG"/>
        </w:rPr>
      </w:pPr>
      <w:r w:rsidRPr="00D04069">
        <w:rPr>
          <w:rFonts w:ascii="Times New Roman" w:eastAsia="Times New Roman" w:hAnsi="Times New Roman"/>
          <w:sz w:val="24"/>
          <w:szCs w:val="24"/>
          <w:lang w:eastAsia="bg-BG"/>
        </w:rPr>
        <w:t xml:space="preserve">Декларация по чл. 66, ал. 1 от Закона за обществените поръчки- по </w:t>
      </w:r>
      <w:r w:rsidRPr="00D04069">
        <w:rPr>
          <w:rFonts w:ascii="Times New Roman" w:eastAsia="Times New Roman" w:hAnsi="Times New Roman"/>
          <w:b/>
          <w:sz w:val="24"/>
          <w:szCs w:val="24"/>
          <w:lang w:eastAsia="bg-BG"/>
        </w:rPr>
        <w:t>Образец № 7</w:t>
      </w:r>
      <w:r w:rsidR="00EB4F8C" w:rsidRPr="00D04069">
        <w:rPr>
          <w:rFonts w:ascii="Times New Roman" w:eastAsia="Times New Roman" w:hAnsi="Times New Roman"/>
          <w:b/>
          <w:sz w:val="24"/>
          <w:szCs w:val="24"/>
          <w:lang w:val="bg-BG" w:eastAsia="bg-BG"/>
        </w:rPr>
        <w:t xml:space="preserve"> </w:t>
      </w:r>
      <w:r w:rsidR="00D33E5F" w:rsidRPr="00D04069">
        <w:rPr>
          <w:rFonts w:ascii="Times New Roman" w:eastAsia="Times New Roman" w:hAnsi="Times New Roman"/>
          <w:b/>
          <w:sz w:val="24"/>
          <w:szCs w:val="24"/>
          <w:lang w:val="bg-BG" w:eastAsia="bg-BG"/>
        </w:rPr>
        <w:t xml:space="preserve">- </w:t>
      </w:r>
      <w:r w:rsidR="00EB4F8C" w:rsidRPr="00D04069">
        <w:rPr>
          <w:rFonts w:ascii="Times New Roman" w:eastAsia="Times New Roman" w:hAnsi="Times New Roman"/>
          <w:i/>
          <w:sz w:val="24"/>
          <w:szCs w:val="24"/>
          <w:lang w:val="bg-BG" w:eastAsia="bg-BG"/>
        </w:rPr>
        <w:t>(ако е приложимо).</w:t>
      </w:r>
    </w:p>
    <w:p w14:paraId="4AEDE7AB" w14:textId="0B8E912A"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r w:rsidRPr="00D04069">
        <w:rPr>
          <w:rFonts w:ascii="Times New Roman" w:eastAsia="Times New Roman" w:hAnsi="Times New Roman"/>
          <w:sz w:val="24"/>
          <w:szCs w:val="24"/>
          <w:lang w:eastAsia="bg-BG"/>
        </w:rPr>
        <w:t xml:space="preserve">Декларация за съгласие за участие като подизпълнител/ трето лице- по </w:t>
      </w:r>
      <w:r w:rsidRPr="00D04069">
        <w:rPr>
          <w:rFonts w:ascii="Times New Roman" w:eastAsia="Times New Roman" w:hAnsi="Times New Roman"/>
          <w:b/>
          <w:sz w:val="24"/>
          <w:szCs w:val="24"/>
          <w:lang w:eastAsia="bg-BG"/>
        </w:rPr>
        <w:t>Образец № 8</w:t>
      </w:r>
      <w:r w:rsidRPr="00D04069">
        <w:rPr>
          <w:rFonts w:ascii="Times New Roman" w:eastAsia="Times New Roman" w:hAnsi="Times New Roman"/>
          <w:sz w:val="24"/>
          <w:szCs w:val="24"/>
          <w:lang w:eastAsia="bg-BG"/>
        </w:rPr>
        <w:t xml:space="preserve"> – </w:t>
      </w:r>
      <w:r w:rsidRPr="00D04069">
        <w:rPr>
          <w:rFonts w:ascii="Times New Roman" w:eastAsia="Times New Roman" w:hAnsi="Times New Roman"/>
          <w:i/>
          <w:sz w:val="24"/>
          <w:szCs w:val="24"/>
          <w:lang w:eastAsia="bg-BG"/>
        </w:rPr>
        <w:t>(ако е приложимо).</w:t>
      </w:r>
    </w:p>
    <w:p w14:paraId="466C9536" w14:textId="1FCC510E"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r w:rsidRPr="00D04069">
        <w:rPr>
          <w:rFonts w:ascii="Times New Roman" w:eastAsia="Times New Roman" w:hAnsi="Times New Roman"/>
          <w:sz w:val="24"/>
          <w:szCs w:val="24"/>
          <w:lang w:eastAsia="bg-BG"/>
        </w:rPr>
        <w:t xml:space="preserve">Декларация по чл. 66, ал. 2 от Закона за обществените поръчки за отсъствие на обстоятелствата по чл. 54, ал. 1, т. 1, 2 и 7 от </w:t>
      </w:r>
      <w:r w:rsidR="000A41DF" w:rsidRPr="00D04069">
        <w:rPr>
          <w:rFonts w:ascii="Times New Roman" w:eastAsia="Times New Roman" w:hAnsi="Times New Roman"/>
          <w:sz w:val="24"/>
          <w:szCs w:val="24"/>
          <w:lang w:val="bg-BG" w:eastAsia="bg-BG"/>
        </w:rPr>
        <w:t>ЗОП</w:t>
      </w:r>
      <w:r w:rsidR="00124CE0" w:rsidRPr="00D04069">
        <w:rPr>
          <w:rFonts w:ascii="Times New Roman" w:eastAsia="Times New Roman" w:hAnsi="Times New Roman"/>
          <w:sz w:val="24"/>
          <w:szCs w:val="24"/>
          <w:lang w:eastAsia="bg-BG"/>
        </w:rPr>
        <w:t>- по</w:t>
      </w:r>
      <w:r w:rsidRPr="00D04069">
        <w:rPr>
          <w:rFonts w:ascii="Times New Roman" w:eastAsia="Times New Roman" w:hAnsi="Times New Roman"/>
          <w:sz w:val="24"/>
          <w:szCs w:val="24"/>
          <w:lang w:eastAsia="bg-BG"/>
        </w:rPr>
        <w:t xml:space="preserve"> </w:t>
      </w:r>
      <w:r w:rsidRPr="00D04069">
        <w:rPr>
          <w:rFonts w:ascii="Times New Roman" w:eastAsia="Times New Roman" w:hAnsi="Times New Roman"/>
          <w:b/>
          <w:sz w:val="24"/>
          <w:szCs w:val="24"/>
          <w:lang w:eastAsia="bg-BG"/>
        </w:rPr>
        <w:t>Образец № 8.1</w:t>
      </w:r>
      <w:r w:rsidRPr="00D04069">
        <w:rPr>
          <w:rFonts w:ascii="Times New Roman" w:eastAsia="Times New Roman" w:hAnsi="Times New Roman"/>
          <w:sz w:val="24"/>
          <w:szCs w:val="24"/>
          <w:lang w:eastAsia="bg-BG"/>
        </w:rPr>
        <w:t xml:space="preserve"> – </w:t>
      </w:r>
      <w:r w:rsidRPr="00D04069">
        <w:rPr>
          <w:rFonts w:ascii="Times New Roman" w:eastAsia="Times New Roman" w:hAnsi="Times New Roman"/>
          <w:i/>
          <w:sz w:val="24"/>
          <w:szCs w:val="24"/>
          <w:lang w:eastAsia="bg-BG"/>
        </w:rPr>
        <w:t>(ако е приложимо)</w:t>
      </w:r>
      <w:r w:rsidRPr="00D04069">
        <w:rPr>
          <w:rFonts w:ascii="Times New Roman" w:eastAsia="Times New Roman" w:hAnsi="Times New Roman"/>
          <w:sz w:val="24"/>
          <w:szCs w:val="24"/>
          <w:lang w:eastAsia="bg-BG"/>
        </w:rPr>
        <w:t>.</w:t>
      </w:r>
    </w:p>
    <w:p w14:paraId="3B6AA702" w14:textId="108A12CE"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r w:rsidRPr="00D04069">
        <w:rPr>
          <w:rFonts w:ascii="Times New Roman" w:eastAsia="Times New Roman" w:hAnsi="Times New Roman"/>
          <w:sz w:val="24"/>
          <w:szCs w:val="24"/>
          <w:lang w:eastAsia="bg-BG"/>
        </w:rPr>
        <w:t xml:space="preserve">Декларация по чл. 66, ал. 2 от Закона за обществените поръчки за отсъствие на обстоятелствата по чл. 54, ал. 1, т. 3-6 от </w:t>
      </w:r>
      <w:r w:rsidR="000A41DF" w:rsidRPr="00D04069">
        <w:rPr>
          <w:rFonts w:ascii="Times New Roman" w:eastAsia="Times New Roman" w:hAnsi="Times New Roman"/>
          <w:sz w:val="24"/>
          <w:szCs w:val="24"/>
          <w:lang w:val="bg-BG" w:eastAsia="bg-BG"/>
        </w:rPr>
        <w:t>ЗОП</w:t>
      </w:r>
      <w:r w:rsidRPr="00D04069">
        <w:rPr>
          <w:rFonts w:ascii="Times New Roman" w:eastAsia="Times New Roman" w:hAnsi="Times New Roman"/>
          <w:sz w:val="24"/>
          <w:szCs w:val="24"/>
          <w:lang w:eastAsia="bg-BG"/>
        </w:rPr>
        <w:t xml:space="preserve">- по </w:t>
      </w:r>
      <w:r w:rsidRPr="00D04069">
        <w:rPr>
          <w:rFonts w:ascii="Times New Roman" w:eastAsia="Times New Roman" w:hAnsi="Times New Roman"/>
          <w:b/>
          <w:sz w:val="24"/>
          <w:szCs w:val="24"/>
          <w:lang w:eastAsia="bg-BG"/>
        </w:rPr>
        <w:t>Образец № 8.2</w:t>
      </w:r>
      <w:r w:rsidRPr="00D04069">
        <w:rPr>
          <w:rFonts w:ascii="Times New Roman" w:eastAsia="Times New Roman" w:hAnsi="Times New Roman"/>
          <w:sz w:val="24"/>
          <w:szCs w:val="24"/>
          <w:lang w:eastAsia="bg-BG"/>
        </w:rPr>
        <w:t xml:space="preserve"> – </w:t>
      </w:r>
      <w:r w:rsidRPr="00D04069">
        <w:rPr>
          <w:rFonts w:ascii="Times New Roman" w:eastAsia="Times New Roman" w:hAnsi="Times New Roman"/>
          <w:i/>
          <w:sz w:val="24"/>
          <w:szCs w:val="24"/>
          <w:lang w:eastAsia="bg-BG"/>
        </w:rPr>
        <w:t>(ако е приложимо)</w:t>
      </w:r>
      <w:r w:rsidRPr="00D04069">
        <w:rPr>
          <w:rFonts w:ascii="Times New Roman" w:eastAsia="Times New Roman" w:hAnsi="Times New Roman"/>
          <w:sz w:val="24"/>
          <w:szCs w:val="24"/>
          <w:lang w:eastAsia="bg-BG"/>
        </w:rPr>
        <w:t>.</w:t>
      </w:r>
    </w:p>
    <w:p w14:paraId="5F3C1878" w14:textId="5C6AE0FC" w:rsidR="0073690D" w:rsidRPr="00D04069" w:rsidRDefault="0073690D"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r w:rsidRPr="00D04069">
        <w:rPr>
          <w:rFonts w:ascii="Times New Roman" w:eastAsia="Times New Roman" w:hAnsi="Times New Roman"/>
          <w:sz w:val="24"/>
          <w:szCs w:val="24"/>
          <w:lang w:eastAsia="bg-BG"/>
        </w:rPr>
        <w:t xml:space="preserve">Декларация по чл. 101, ал. 11, във връзка с чл. 107, т. 4 от Закона за обществените поръчки- по </w:t>
      </w:r>
      <w:r w:rsidRPr="00D04069">
        <w:rPr>
          <w:rFonts w:ascii="Times New Roman" w:eastAsia="Times New Roman" w:hAnsi="Times New Roman"/>
          <w:b/>
          <w:sz w:val="24"/>
          <w:szCs w:val="24"/>
          <w:lang w:eastAsia="bg-BG"/>
        </w:rPr>
        <w:t>Образец № 9</w:t>
      </w:r>
      <w:r w:rsidRPr="00D04069">
        <w:rPr>
          <w:rFonts w:ascii="Times New Roman" w:eastAsia="Times New Roman" w:hAnsi="Times New Roman"/>
          <w:sz w:val="24"/>
          <w:szCs w:val="24"/>
          <w:lang w:eastAsia="bg-BG"/>
        </w:rPr>
        <w:t>.</w:t>
      </w:r>
    </w:p>
    <w:p w14:paraId="0B461764" w14:textId="318A3CE5" w:rsidR="0073690D" w:rsidRPr="00D04069" w:rsidRDefault="0073690D"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r w:rsidRPr="00D04069">
        <w:rPr>
          <w:rFonts w:ascii="Times New Roman" w:eastAsia="Times New Roman" w:hAnsi="Times New Roman"/>
          <w:sz w:val="24"/>
          <w:szCs w:val="24"/>
          <w:lang w:eastAsia="bg-BG"/>
        </w:rPr>
        <w:t xml:space="preserve">Декларация по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w:t>
      </w:r>
      <w:r w:rsidRPr="00D04069">
        <w:rPr>
          <w:rFonts w:ascii="Times New Roman" w:eastAsia="Times New Roman" w:hAnsi="Times New Roman"/>
          <w:b/>
          <w:sz w:val="24"/>
          <w:szCs w:val="24"/>
          <w:lang w:eastAsia="bg-BG"/>
        </w:rPr>
        <w:t>Образец № 10</w:t>
      </w:r>
      <w:r w:rsidRPr="00D04069">
        <w:rPr>
          <w:rFonts w:ascii="Times New Roman" w:eastAsia="Times New Roman" w:hAnsi="Times New Roman"/>
          <w:sz w:val="24"/>
          <w:szCs w:val="24"/>
          <w:lang w:eastAsia="bg-BG"/>
        </w:rPr>
        <w:t>.</w:t>
      </w:r>
    </w:p>
    <w:p w14:paraId="1F4EEE91" w14:textId="512D0A7C" w:rsidR="0073690D" w:rsidRPr="00D04069" w:rsidRDefault="0073690D"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r w:rsidRPr="00D04069">
        <w:rPr>
          <w:rFonts w:ascii="Times New Roman" w:eastAsia="Times New Roman" w:hAnsi="Times New Roman"/>
          <w:sz w:val="24"/>
          <w:szCs w:val="24"/>
          <w:lang w:eastAsia="bg-BG"/>
        </w:rPr>
        <w:t xml:space="preserve">Декларация по чл. 69 от Закона за противодействие на корупцията и за отнемане на незаконно придобитото имущество- по </w:t>
      </w:r>
      <w:r w:rsidRPr="00D04069">
        <w:rPr>
          <w:rFonts w:ascii="Times New Roman" w:eastAsia="Times New Roman" w:hAnsi="Times New Roman"/>
          <w:b/>
          <w:sz w:val="24"/>
          <w:szCs w:val="24"/>
          <w:lang w:eastAsia="bg-BG"/>
        </w:rPr>
        <w:t>Образец № 11</w:t>
      </w:r>
      <w:r w:rsidRPr="00D04069">
        <w:rPr>
          <w:rFonts w:ascii="Times New Roman" w:eastAsia="Times New Roman" w:hAnsi="Times New Roman"/>
          <w:sz w:val="24"/>
          <w:szCs w:val="24"/>
          <w:lang w:eastAsia="bg-BG"/>
        </w:rPr>
        <w:t>.</w:t>
      </w:r>
    </w:p>
    <w:p w14:paraId="0DB7B3A0" w14:textId="5596F861" w:rsidR="000875FA"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 xml:space="preserve">Списък на </w:t>
      </w:r>
      <w:r w:rsidR="00E46898">
        <w:rPr>
          <w:rFonts w:ascii="Times New Roman" w:eastAsia="Times New Roman" w:hAnsi="Times New Roman"/>
          <w:sz w:val="24"/>
          <w:szCs w:val="24"/>
          <w:lang w:val="bg-BG" w:eastAsia="bg-BG"/>
        </w:rPr>
        <w:t>СМР</w:t>
      </w:r>
      <w:r w:rsidR="00D33E5F" w:rsidRPr="00D04069">
        <w:rPr>
          <w:rFonts w:ascii="Times New Roman" w:eastAsia="Times New Roman" w:hAnsi="Times New Roman"/>
          <w:sz w:val="24"/>
          <w:szCs w:val="24"/>
          <w:lang w:val="bg-BG" w:eastAsia="bg-BG"/>
        </w:rPr>
        <w:t>,</w:t>
      </w:r>
      <w:r w:rsidR="00D33E5F" w:rsidRPr="00D04069">
        <w:rPr>
          <w:rFonts w:ascii="Times New Roman" w:eastAsia="Times New Roman" w:hAnsi="Times New Roman"/>
          <w:sz w:val="24"/>
          <w:szCs w:val="24"/>
          <w:lang w:eastAsia="bg-BG"/>
        </w:rPr>
        <w:t xml:space="preserve"> които са идентични или сходни с предмета на </w:t>
      </w:r>
      <w:r w:rsidR="00D33E5F" w:rsidRPr="00D04069">
        <w:rPr>
          <w:rFonts w:ascii="Times New Roman" w:eastAsia="Times New Roman" w:hAnsi="Times New Roman"/>
          <w:color w:val="000000"/>
          <w:sz w:val="24"/>
          <w:szCs w:val="24"/>
          <w:lang w:eastAsia="bg-BG"/>
        </w:rPr>
        <w:t>обществената поръчка</w:t>
      </w:r>
      <w:r w:rsidR="00D33E5F" w:rsidRPr="00D04069">
        <w:rPr>
          <w:rFonts w:ascii="Times New Roman" w:eastAsia="Times New Roman" w:hAnsi="Times New Roman"/>
          <w:sz w:val="24"/>
          <w:szCs w:val="24"/>
          <w:lang w:val="bg-BG" w:eastAsia="bg-BG"/>
        </w:rPr>
        <w:t xml:space="preserve"> </w:t>
      </w:r>
      <w:r w:rsidRPr="00D04069">
        <w:rPr>
          <w:rFonts w:ascii="Times New Roman" w:eastAsia="Times New Roman" w:hAnsi="Times New Roman"/>
          <w:sz w:val="24"/>
          <w:szCs w:val="24"/>
          <w:lang w:val="bg-BG" w:eastAsia="bg-BG"/>
        </w:rPr>
        <w:t xml:space="preserve">- </w:t>
      </w:r>
      <w:r w:rsidRPr="00D04069">
        <w:rPr>
          <w:rFonts w:ascii="Times New Roman" w:eastAsia="Times New Roman" w:hAnsi="Times New Roman"/>
          <w:b/>
          <w:sz w:val="24"/>
          <w:szCs w:val="24"/>
          <w:lang w:val="bg-BG" w:eastAsia="bg-BG"/>
        </w:rPr>
        <w:t>Образец №</w:t>
      </w:r>
      <w:r w:rsidR="00124CE0" w:rsidRPr="00D04069">
        <w:rPr>
          <w:rFonts w:ascii="Times New Roman" w:eastAsia="Times New Roman" w:hAnsi="Times New Roman"/>
          <w:b/>
          <w:sz w:val="24"/>
          <w:szCs w:val="24"/>
          <w:lang w:val="bg-BG" w:eastAsia="bg-BG"/>
        </w:rPr>
        <w:t xml:space="preserve"> 12</w:t>
      </w:r>
      <w:r w:rsidR="00D33E5F" w:rsidRPr="00D04069">
        <w:rPr>
          <w:rFonts w:ascii="Times New Roman" w:eastAsia="Times New Roman" w:hAnsi="Times New Roman"/>
          <w:b/>
          <w:sz w:val="24"/>
          <w:szCs w:val="24"/>
          <w:lang w:val="bg-BG" w:eastAsia="bg-BG"/>
        </w:rPr>
        <w:t>.</w:t>
      </w:r>
    </w:p>
    <w:p w14:paraId="234006B3" w14:textId="0F420A1B" w:rsidR="00122A3E" w:rsidRPr="00D04069" w:rsidRDefault="00122A3E" w:rsidP="001D756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r w:rsidRPr="00D04069">
        <w:rPr>
          <w:rFonts w:ascii="Times New Roman" w:eastAsia="Times New Roman" w:hAnsi="Times New Roman"/>
          <w:spacing w:val="1"/>
          <w:sz w:val="24"/>
          <w:szCs w:val="21"/>
          <w:shd w:val="clear" w:color="auto" w:fill="FFFFFF"/>
          <w:lang w:eastAsia="bg-BG"/>
        </w:rPr>
        <w:t xml:space="preserve">При участници обединения - </w:t>
      </w:r>
      <w:r w:rsidRPr="00D04069">
        <w:rPr>
          <w:rFonts w:ascii="Times New Roman" w:eastAsia="Times New Roman" w:hAnsi="Times New Roman"/>
          <w:sz w:val="24"/>
          <w:szCs w:val="24"/>
          <w:lang w:eastAsia="bg-BG"/>
        </w:rPr>
        <w:t xml:space="preserve">копие от документ, от който да е видно правното основание за създаване на обединението, както и информацията по т. 2, раздел </w:t>
      </w:r>
      <w:r w:rsidRPr="00D04069">
        <w:rPr>
          <w:rFonts w:ascii="Times New Roman" w:eastAsia="Times New Roman" w:hAnsi="Times New Roman"/>
          <w:spacing w:val="5"/>
          <w:sz w:val="24"/>
          <w:szCs w:val="24"/>
          <w:shd w:val="clear" w:color="auto" w:fill="FFFFFF"/>
          <w:lang w:eastAsia="bg-BG"/>
        </w:rPr>
        <w:t>І от настоящата документация</w:t>
      </w:r>
      <w:r w:rsidRPr="00D04069">
        <w:rPr>
          <w:rFonts w:ascii="Times New Roman" w:eastAsia="Times New Roman" w:hAnsi="Times New Roman"/>
          <w:spacing w:val="1"/>
          <w:sz w:val="24"/>
          <w:szCs w:val="21"/>
          <w:shd w:val="clear" w:color="auto" w:fill="FFFFFF"/>
          <w:lang w:eastAsia="bg-BG"/>
        </w:rPr>
        <w:t>.</w:t>
      </w:r>
    </w:p>
    <w:p w14:paraId="1F3A7304" w14:textId="77777777" w:rsidR="00B24856" w:rsidRPr="00B24856" w:rsidRDefault="00B24856" w:rsidP="00122A3E">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205B2624" w14:textId="77777777" w:rsidR="00B24856" w:rsidRPr="00C9126E" w:rsidRDefault="00B24856" w:rsidP="00B24856">
      <w:pPr>
        <w:widowControl w:val="0"/>
        <w:spacing w:after="0" w:line="240" w:lineRule="auto"/>
        <w:ind w:firstLine="680"/>
        <w:jc w:val="both"/>
        <w:outlineLvl w:val="6"/>
        <w:rPr>
          <w:rFonts w:ascii="Times New Roman" w:eastAsia="Times New Roman" w:hAnsi="Times New Roman" w:cs="Times New Roman"/>
          <w:b/>
          <w:bCs/>
          <w:smallCaps/>
          <w:spacing w:val="5"/>
          <w:sz w:val="24"/>
          <w:szCs w:val="24"/>
          <w:shd w:val="clear" w:color="auto" w:fill="FFFFFF"/>
          <w:lang w:eastAsia="bg-BG"/>
        </w:rPr>
      </w:pPr>
      <w:r w:rsidRPr="00C9126E">
        <w:rPr>
          <w:rFonts w:ascii="Times New Roman" w:eastAsia="Times New Roman" w:hAnsi="Times New Roman" w:cs="Times New Roman"/>
          <w:b/>
          <w:bCs/>
          <w:spacing w:val="5"/>
          <w:sz w:val="24"/>
          <w:szCs w:val="24"/>
          <w:lang w:eastAsia="bg-BG"/>
        </w:rPr>
        <w:t>V</w:t>
      </w:r>
      <w:r w:rsidRPr="00C9126E">
        <w:rPr>
          <w:rFonts w:ascii="Times New Roman" w:eastAsia="Times New Roman" w:hAnsi="Times New Roman" w:cs="Times New Roman"/>
          <w:b/>
          <w:bCs/>
          <w:spacing w:val="5"/>
          <w:sz w:val="24"/>
          <w:szCs w:val="24"/>
          <w:shd w:val="clear" w:color="auto" w:fill="FFFFFF"/>
          <w:lang w:eastAsia="bg-BG"/>
        </w:rPr>
        <w:t xml:space="preserve">І. </w:t>
      </w:r>
      <w:r w:rsidRPr="00C9126E">
        <w:rPr>
          <w:rFonts w:ascii="Times New Roman" w:eastAsia="Times New Roman" w:hAnsi="Times New Roman" w:cs="Times New Roman"/>
          <w:b/>
          <w:bCs/>
          <w:smallCaps/>
          <w:spacing w:val="5"/>
          <w:sz w:val="24"/>
          <w:szCs w:val="24"/>
          <w:shd w:val="clear" w:color="auto" w:fill="FFFFFF"/>
          <w:lang w:eastAsia="bg-BG"/>
        </w:rPr>
        <w:t>РАЗГЛЕЖДАНЕ, ОЦЕНКА И КЛАСИРАНЕ НА ОФЕРТИТЕ</w:t>
      </w:r>
    </w:p>
    <w:p w14:paraId="63D2E3B4" w14:textId="77777777" w:rsidR="00B24856" w:rsidRPr="00B24856" w:rsidRDefault="00B24856" w:rsidP="00B24856">
      <w:pPr>
        <w:spacing w:after="0" w:line="240" w:lineRule="auto"/>
        <w:ind w:firstLine="720"/>
        <w:jc w:val="both"/>
        <w:textAlignment w:val="center"/>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sz w:val="24"/>
          <w:szCs w:val="24"/>
          <w:lang w:eastAsia="bg-BG"/>
        </w:rPr>
        <w:t>Възложителят със заповед определя</w:t>
      </w:r>
      <w:r w:rsidR="00072218">
        <w:rPr>
          <w:rFonts w:ascii="Times New Roman" w:eastAsia="Times New Roman" w:hAnsi="Times New Roman" w:cs="Times New Roman"/>
          <w:sz w:val="24"/>
          <w:szCs w:val="24"/>
          <w:lang w:eastAsia="bg-BG"/>
        </w:rPr>
        <w:t xml:space="preserve"> комисия от</w:t>
      </w:r>
      <w:r w:rsidRPr="00B24856">
        <w:rPr>
          <w:rFonts w:ascii="Times New Roman" w:eastAsia="Times New Roman" w:hAnsi="Times New Roman" w:cs="Times New Roman"/>
          <w:sz w:val="24"/>
          <w:szCs w:val="24"/>
          <w:lang w:eastAsia="bg-BG"/>
        </w:rPr>
        <w:t xml:space="preserve"> нечетен брой лица, които да разгледат и оценят получените оферти. </w:t>
      </w:r>
      <w:r w:rsidRPr="00B24856">
        <w:rPr>
          <w:rFonts w:ascii="Times New Roman" w:eastAsia="Times New Roman" w:hAnsi="Times New Roman" w:cs="Times New Roman"/>
          <w:sz w:val="24"/>
          <w:szCs w:val="24"/>
          <w:lang w:val="x-none" w:eastAsia="bg-BG"/>
        </w:rPr>
        <w:t>По отношение на членовете на комисията не трябва да е налице конфликт на интереси с участниците.</w:t>
      </w:r>
      <w:r w:rsidRPr="00B24856">
        <w:rPr>
          <w:rFonts w:ascii="Times New Roman" w:eastAsia="Times New Roman" w:hAnsi="Times New Roman" w:cs="Times New Roman"/>
          <w:sz w:val="24"/>
          <w:szCs w:val="24"/>
          <w:lang w:eastAsia="bg-BG"/>
        </w:rPr>
        <w:t xml:space="preserve"> Членовете на комисията са длъжни да пазят в тайна обстоятелствата, които са узнали във връзка със своята работа в комисията</w:t>
      </w:r>
      <w:r w:rsidR="00072218">
        <w:rPr>
          <w:rFonts w:ascii="Times New Roman" w:eastAsia="Times New Roman" w:hAnsi="Times New Roman" w:cs="Times New Roman"/>
          <w:sz w:val="24"/>
          <w:szCs w:val="24"/>
          <w:lang w:eastAsia="bg-BG"/>
        </w:rPr>
        <w:t>, включително да опазват документите от неправомерен достъп</w:t>
      </w:r>
      <w:r w:rsidRPr="00B24856">
        <w:rPr>
          <w:rFonts w:ascii="Times New Roman" w:eastAsia="Times New Roman" w:hAnsi="Times New Roman" w:cs="Times New Roman"/>
          <w:sz w:val="24"/>
          <w:szCs w:val="24"/>
          <w:lang w:eastAsia="bg-BG"/>
        </w:rPr>
        <w:t>.</w:t>
      </w:r>
    </w:p>
    <w:p w14:paraId="2C766C2C" w14:textId="77777777" w:rsidR="00B24856" w:rsidRPr="00B24856" w:rsidRDefault="00B24856" w:rsidP="00B24856">
      <w:pPr>
        <w:tabs>
          <w:tab w:val="left" w:pos="720"/>
        </w:tabs>
        <w:spacing w:after="0" w:line="240" w:lineRule="auto"/>
        <w:jc w:val="both"/>
        <w:rPr>
          <w:rFonts w:ascii="Times New Roman" w:eastAsia="Times New Roman" w:hAnsi="Times New Roman" w:cs="Times New Roman"/>
          <w:i/>
          <w:iCs/>
          <w:sz w:val="24"/>
          <w:szCs w:val="24"/>
          <w:lang w:val="en-US" w:eastAsia="bg-BG"/>
        </w:rPr>
      </w:pPr>
      <w:r w:rsidRPr="00B24856">
        <w:rPr>
          <w:rFonts w:ascii="Times New Roman" w:eastAsia="Times New Roman" w:hAnsi="Times New Roman" w:cs="Times New Roman"/>
          <w:b/>
          <w:spacing w:val="5"/>
          <w:sz w:val="24"/>
          <w:szCs w:val="24"/>
          <w:shd w:val="clear" w:color="auto" w:fill="FFFFFF"/>
          <w:lang w:val="en-US" w:eastAsia="bg-BG"/>
        </w:rPr>
        <w:tab/>
      </w:r>
      <w:r w:rsidRPr="00B24856">
        <w:rPr>
          <w:rFonts w:ascii="Times New Roman" w:eastAsia="Times New Roman" w:hAnsi="Times New Roman" w:cs="Times New Roman"/>
          <w:sz w:val="24"/>
          <w:szCs w:val="24"/>
          <w:lang w:eastAsia="bg-BG"/>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14:paraId="5620B085" w14:textId="22AF8E41" w:rsidR="00B24856" w:rsidRDefault="00B24856" w:rsidP="00B24856">
      <w:pPr>
        <w:tabs>
          <w:tab w:val="left" w:pos="720"/>
        </w:tabs>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i/>
          <w:iCs/>
          <w:sz w:val="24"/>
          <w:szCs w:val="24"/>
          <w:lang w:val="en-US" w:eastAsia="bg-BG"/>
        </w:rPr>
        <w:tab/>
      </w:r>
      <w:r w:rsidRPr="00B24856">
        <w:rPr>
          <w:rFonts w:ascii="Times New Roman" w:eastAsia="Times New Roman" w:hAnsi="Times New Roman" w:cs="Times New Roman"/>
          <w:sz w:val="24"/>
          <w:szCs w:val="24"/>
          <w:lang w:eastAsia="bg-BG"/>
        </w:rPr>
        <w:t>Комисията съставя протокол за разглеждането и оценката на офертите и за класирането на участниците</w:t>
      </w:r>
      <w:r w:rsidRPr="00AC1FC6">
        <w:rPr>
          <w:rFonts w:ascii="Times New Roman" w:eastAsia="Times New Roman" w:hAnsi="Times New Roman" w:cs="Times New Roman"/>
          <w:sz w:val="24"/>
          <w:szCs w:val="24"/>
          <w:lang w:eastAsia="bg-BG"/>
        </w:rPr>
        <w:t>. Протоколът се представя на възложителя за утвърждаване, след което в един и същ ден се изпраща на участниците и се публикува в профила на купувача.</w:t>
      </w:r>
      <w:r w:rsidR="00AC1FC6">
        <w:rPr>
          <w:rFonts w:ascii="Times New Roman" w:eastAsia="Times New Roman" w:hAnsi="Times New Roman" w:cs="Times New Roman"/>
          <w:sz w:val="24"/>
          <w:szCs w:val="24"/>
          <w:lang w:eastAsia="bg-BG"/>
        </w:rPr>
        <w:t xml:space="preserve"> Преди утвърждаване на протокола Възложителят го връща на комисията, когато констатира нарушение в нейната работа, което може да бъде отстранено.</w:t>
      </w:r>
    </w:p>
    <w:p w14:paraId="24F92342" w14:textId="77777777" w:rsidR="00D77120" w:rsidRPr="00D77120" w:rsidRDefault="00D77120" w:rsidP="00D7712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bg-BG"/>
        </w:rPr>
      </w:pPr>
      <w:r w:rsidRPr="00D77120">
        <w:rPr>
          <w:rFonts w:ascii="Times New Roman" w:eastAsia="Times New Roman" w:hAnsi="Times New Roman" w:cs="Times New Roman"/>
          <w:color w:val="000000"/>
          <w:sz w:val="24"/>
          <w:szCs w:val="24"/>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w:t>
      </w:r>
      <w:r w:rsidRPr="00D77120">
        <w:rPr>
          <w:rFonts w:ascii="Times New Roman" w:eastAsia="Times New Roman" w:hAnsi="Times New Roman" w:cs="Times New Roman"/>
          <w:color w:val="000000"/>
          <w:sz w:val="24"/>
          <w:szCs w:val="24"/>
          <w:lang w:eastAsia="bg-BG"/>
        </w:rPr>
        <w:lastRenderedPageBreak/>
        <w:t>или критериите за подбор, комисията писмено уведомява участника, като изисква да отстрани непълнотите или несъответствията в срок 3 работни дни.</w:t>
      </w:r>
    </w:p>
    <w:p w14:paraId="3F20C4AB"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p>
    <w:p w14:paraId="072DB20F" w14:textId="7F148EAF" w:rsidR="00146FFD" w:rsidRPr="00B24856" w:rsidRDefault="00B24856" w:rsidP="00146FFD">
      <w:pPr>
        <w:widowControl w:val="0"/>
        <w:spacing w:after="120" w:line="240" w:lineRule="auto"/>
        <w:ind w:firstLine="680"/>
        <w:jc w:val="both"/>
        <w:outlineLvl w:val="6"/>
        <w:rPr>
          <w:rFonts w:ascii="Times New Roman" w:eastAsia="Times New Roman" w:hAnsi="Times New Roman" w:cs="Times New Roman"/>
          <w:b/>
          <w:bCs/>
          <w:spacing w:val="5"/>
          <w:sz w:val="24"/>
          <w:szCs w:val="24"/>
          <w:lang w:eastAsia="bg-BG"/>
        </w:rPr>
      </w:pPr>
      <w:bookmarkStart w:id="2" w:name="_Toc476586048"/>
      <w:r w:rsidRPr="00B24856">
        <w:rPr>
          <w:rFonts w:ascii="Times New Roman" w:eastAsia="Times New Roman" w:hAnsi="Times New Roman" w:cs="Times New Roman"/>
          <w:b/>
          <w:bCs/>
          <w:spacing w:val="5"/>
          <w:sz w:val="24"/>
          <w:szCs w:val="24"/>
          <w:lang w:eastAsia="bg-BG"/>
        </w:rPr>
        <w:t>VІІ. ДОГОВОР ЗА ОБЩЕСТВЕНА ПОРЪЧКА</w:t>
      </w:r>
      <w:bookmarkEnd w:id="2"/>
      <w:r w:rsidRPr="00B24856">
        <w:rPr>
          <w:rFonts w:ascii="Times New Roman" w:eastAsia="Times New Roman" w:hAnsi="Times New Roman" w:cs="Times New Roman"/>
          <w:b/>
          <w:bCs/>
          <w:spacing w:val="5"/>
          <w:sz w:val="24"/>
          <w:szCs w:val="24"/>
          <w:lang w:eastAsia="bg-BG"/>
        </w:rPr>
        <w:t xml:space="preserve"> </w:t>
      </w:r>
    </w:p>
    <w:p w14:paraId="2C41C006" w14:textId="53C36FE8" w:rsidR="00B24856" w:rsidRPr="00B24856" w:rsidRDefault="00B24856" w:rsidP="00B24856">
      <w:pPr>
        <w:autoSpaceDE w:val="0"/>
        <w:autoSpaceDN w:val="0"/>
        <w:adjustRightInd w:val="0"/>
        <w:spacing w:after="0" w:line="240" w:lineRule="auto"/>
        <w:ind w:firstLine="68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val="x-none" w:eastAsia="bg-BG"/>
        </w:rPr>
        <w:t>Преди сключването на договор за обществена поръчка</w:t>
      </w:r>
      <w:r w:rsidRPr="00B24856">
        <w:rPr>
          <w:rFonts w:ascii="Times New Roman" w:eastAsia="Times New Roman" w:hAnsi="Times New Roman" w:cs="Times New Roman"/>
          <w:sz w:val="24"/>
          <w:szCs w:val="24"/>
          <w:lang w:eastAsia="bg-BG"/>
        </w:rPr>
        <w:t xml:space="preserve"> на основание </w:t>
      </w:r>
      <w:r w:rsidR="00865EDB" w:rsidRPr="007627A1">
        <w:rPr>
          <w:rFonts w:ascii="Times New Roman" w:eastAsia="Times New Roman" w:hAnsi="Times New Roman" w:cs="Times New Roman"/>
          <w:b/>
          <w:sz w:val="24"/>
          <w:szCs w:val="24"/>
          <w:lang w:eastAsia="bg-BG"/>
        </w:rPr>
        <w:t xml:space="preserve">чл. </w:t>
      </w:r>
      <w:r w:rsidR="001A68CF" w:rsidRPr="007627A1">
        <w:rPr>
          <w:rFonts w:ascii="Times New Roman" w:eastAsia="Times New Roman" w:hAnsi="Times New Roman" w:cs="Times New Roman"/>
          <w:b/>
          <w:sz w:val="24"/>
          <w:szCs w:val="24"/>
          <w:lang w:eastAsia="bg-BG"/>
        </w:rPr>
        <w:t xml:space="preserve">112, ал. 1, т. 2 от </w:t>
      </w:r>
      <w:r w:rsidR="00865EDB" w:rsidRPr="007627A1">
        <w:rPr>
          <w:rFonts w:ascii="Times New Roman" w:eastAsia="Times New Roman" w:hAnsi="Times New Roman" w:cs="Times New Roman"/>
          <w:b/>
          <w:sz w:val="24"/>
          <w:szCs w:val="24"/>
          <w:lang w:eastAsia="bg-BG"/>
        </w:rPr>
        <w:t>ЗОП</w:t>
      </w:r>
      <w:r w:rsidR="00C9126E" w:rsidRPr="007627A1">
        <w:rPr>
          <w:rFonts w:ascii="Times New Roman" w:eastAsia="Times New Roman" w:hAnsi="Times New Roman" w:cs="Times New Roman"/>
          <w:sz w:val="24"/>
          <w:szCs w:val="24"/>
          <w:lang w:val="x-none" w:eastAsia="bg-BG"/>
        </w:rPr>
        <w:t>,</w:t>
      </w:r>
      <w:r w:rsidR="00C9126E">
        <w:rPr>
          <w:rFonts w:ascii="Times New Roman" w:eastAsia="Times New Roman" w:hAnsi="Times New Roman" w:cs="Times New Roman"/>
          <w:sz w:val="24"/>
          <w:szCs w:val="24"/>
          <w:lang w:val="x-none" w:eastAsia="bg-BG"/>
        </w:rPr>
        <w:t xml:space="preserve"> В</w:t>
      </w:r>
      <w:r w:rsidRPr="00B24856">
        <w:rPr>
          <w:rFonts w:ascii="Times New Roman" w:eastAsia="Times New Roman" w:hAnsi="Times New Roman" w:cs="Times New Roman"/>
          <w:sz w:val="24"/>
          <w:szCs w:val="24"/>
          <w:lang w:val="x-none" w:eastAsia="bg-BG"/>
        </w:rPr>
        <w:t xml:space="preserve">ъзложителят изисква от участника, определен за изпълнител, да предостави документи, удостоверяващи липсата на основанията за отстраняване от </w:t>
      </w:r>
      <w:r w:rsidRPr="00B24856">
        <w:rPr>
          <w:rFonts w:ascii="Times New Roman" w:eastAsia="Times New Roman" w:hAnsi="Times New Roman" w:cs="Times New Roman"/>
          <w:sz w:val="24"/>
          <w:szCs w:val="24"/>
          <w:lang w:eastAsia="bg-BG"/>
        </w:rPr>
        <w:t xml:space="preserve">поръчката: </w:t>
      </w:r>
    </w:p>
    <w:p w14:paraId="7170663E" w14:textId="77777777" w:rsidR="00B24856" w:rsidRPr="00724AC5"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724AC5">
        <w:rPr>
          <w:rFonts w:ascii="Times New Roman" w:eastAsia="Times New Roman" w:hAnsi="Times New Roman" w:cs="Times New Roman"/>
          <w:sz w:val="24"/>
          <w:szCs w:val="24"/>
          <w:lang w:eastAsia="bg-BG"/>
        </w:rPr>
        <w:t>1. за обстоятелствата по чл. 54, ал. 1, т. 1 от ЗОП - свидетелство за съ</w:t>
      </w:r>
      <w:r w:rsidR="00535143" w:rsidRPr="00724AC5">
        <w:rPr>
          <w:rFonts w:ascii="Times New Roman" w:eastAsia="Times New Roman" w:hAnsi="Times New Roman" w:cs="Times New Roman"/>
          <w:sz w:val="24"/>
          <w:szCs w:val="24"/>
          <w:lang w:eastAsia="bg-BG"/>
        </w:rPr>
        <w:t>димост;</w:t>
      </w:r>
    </w:p>
    <w:p w14:paraId="000F3DFB" w14:textId="77777777" w:rsidR="00B24856" w:rsidRDefault="00B24856" w:rsidP="00B24856">
      <w:pPr>
        <w:spacing w:after="0" w:line="240" w:lineRule="auto"/>
        <w:jc w:val="both"/>
        <w:rPr>
          <w:rFonts w:ascii="Times New Roman" w:eastAsia="Times New Roman" w:hAnsi="Times New Roman" w:cs="Times New Roman"/>
          <w:sz w:val="24"/>
          <w:szCs w:val="24"/>
          <w:lang w:eastAsia="bg-BG"/>
        </w:rPr>
      </w:pPr>
      <w:r w:rsidRPr="00724AC5">
        <w:rPr>
          <w:rFonts w:ascii="Times New Roman" w:eastAsia="Times New Roman" w:hAnsi="Times New Roman" w:cs="Times New Roman"/>
          <w:sz w:val="24"/>
          <w:szCs w:val="24"/>
          <w:lang w:eastAsia="bg-BG"/>
        </w:rPr>
        <w:tab/>
        <w:t xml:space="preserve">2. за обстоятелството по чл. 54, ал. 1, т. 3 от ЗОП - </w:t>
      </w:r>
      <w:r w:rsidRPr="00724AC5">
        <w:rPr>
          <w:rFonts w:ascii="Times New Roman" w:eastAsia="Times New Roman" w:hAnsi="Times New Roman" w:cs="Times New Roman"/>
          <w:sz w:val="24"/>
          <w:szCs w:val="24"/>
          <w:shd w:val="clear" w:color="auto" w:fill="FFFFFF"/>
          <w:lang w:eastAsia="bg-BG"/>
        </w:rPr>
        <w:t xml:space="preserve">удостоверение от органите по приходите и удостоверение от общината по седалището на възложителя и на участника, </w:t>
      </w:r>
      <w:r w:rsidRPr="00724AC5">
        <w:rPr>
          <w:rFonts w:ascii="Times New Roman" w:eastAsia="Times New Roman" w:hAnsi="Times New Roman" w:cs="Times New Roman"/>
          <w:sz w:val="24"/>
          <w:szCs w:val="24"/>
          <w:lang w:eastAsia="bg-BG"/>
        </w:rPr>
        <w:t>както и съответствието с поставените критерии за подбор. Документите се представят и за подизпълнителите</w:t>
      </w:r>
      <w:r w:rsidR="00535143" w:rsidRPr="00724AC5">
        <w:rPr>
          <w:rFonts w:ascii="Times New Roman" w:eastAsia="Times New Roman" w:hAnsi="Times New Roman" w:cs="Times New Roman"/>
          <w:sz w:val="24"/>
          <w:szCs w:val="24"/>
          <w:lang w:eastAsia="bg-BG"/>
        </w:rPr>
        <w:t xml:space="preserve"> и третите лица, ако има такива;</w:t>
      </w:r>
    </w:p>
    <w:p w14:paraId="7633DA1D" w14:textId="050B8810" w:rsidR="00724AC5" w:rsidRPr="00980629" w:rsidRDefault="00535143" w:rsidP="00980629">
      <w:pPr>
        <w:spacing w:after="80" w:line="240" w:lineRule="auto"/>
        <w:ind w:firstLine="708"/>
        <w:jc w:val="both"/>
        <w:rPr>
          <w:rFonts w:ascii="Times New Roman" w:eastAsia="Times New Roman" w:hAnsi="Times New Roman" w:cs="Times New Roman"/>
          <w:sz w:val="24"/>
          <w:szCs w:val="24"/>
          <w:lang w:eastAsia="bg-BG"/>
        </w:rPr>
      </w:pPr>
      <w:r w:rsidRPr="00724AC5">
        <w:rPr>
          <w:rFonts w:ascii="Times New Roman" w:eastAsia="Times New Roman" w:hAnsi="Times New Roman" w:cs="Times New Roman"/>
          <w:sz w:val="24"/>
          <w:szCs w:val="24"/>
          <w:lang w:val="en-US" w:eastAsia="bg-BG"/>
        </w:rPr>
        <w:t xml:space="preserve">3. </w:t>
      </w:r>
      <w:r w:rsidR="006629A5" w:rsidRPr="00724AC5">
        <w:rPr>
          <w:rFonts w:ascii="Times New Roman" w:eastAsia="Times New Roman" w:hAnsi="Times New Roman" w:cs="Times New Roman"/>
          <w:sz w:val="24"/>
          <w:szCs w:val="24"/>
          <w:lang w:eastAsia="bg-BG"/>
        </w:rPr>
        <w:t>за</w:t>
      </w:r>
      <w:r w:rsidRPr="00724AC5">
        <w:rPr>
          <w:rFonts w:ascii="Times New Roman" w:eastAsia="Times New Roman" w:hAnsi="Times New Roman" w:cs="Times New Roman"/>
          <w:sz w:val="24"/>
          <w:szCs w:val="24"/>
          <w:lang w:eastAsia="bg-BG"/>
        </w:rPr>
        <w:t xml:space="preserve"> обстоятелството по чл. 54, ал. 1, т. 6 от ЗОП- удостоверение от органите на Изпълнителна агенция „Главна инспекция по труда“.</w:t>
      </w:r>
    </w:p>
    <w:p w14:paraId="40DFA044" w14:textId="1FB85837" w:rsidR="00146FFD" w:rsidRPr="00B24856" w:rsidRDefault="00877A03" w:rsidP="00980629">
      <w:pPr>
        <w:keepNext/>
        <w:spacing w:after="120" w:line="240" w:lineRule="auto"/>
        <w:ind w:firstLine="708"/>
        <w:jc w:val="both"/>
        <w:outlineLvl w:val="2"/>
        <w:rPr>
          <w:rFonts w:ascii="Times New Roman" w:eastAsia="Times New Roman" w:hAnsi="Times New Roman" w:cs="Times New Roman"/>
          <w:sz w:val="24"/>
          <w:szCs w:val="24"/>
          <w:lang w:eastAsia="bg-BG"/>
        </w:rPr>
      </w:pPr>
      <w:r w:rsidRPr="003D3217">
        <w:rPr>
          <w:rFonts w:ascii="Times New Roman" w:eastAsia="Times New Roman" w:hAnsi="Times New Roman" w:cs="Times New Roman"/>
          <w:sz w:val="24"/>
          <w:szCs w:val="24"/>
          <w:lang w:eastAsia="bg-BG"/>
        </w:rPr>
        <w:t xml:space="preserve">При приложимите в </w:t>
      </w:r>
      <w:r w:rsidR="003D3217" w:rsidRPr="003D3217">
        <w:rPr>
          <w:rFonts w:ascii="Times New Roman" w:eastAsia="Times New Roman" w:hAnsi="Times New Roman" w:cs="Times New Roman"/>
          <w:sz w:val="24"/>
          <w:szCs w:val="24"/>
          <w:lang w:val="x-none" w:eastAsia="bg-BG"/>
        </w:rPr>
        <w:t>Закон</w:t>
      </w:r>
      <w:r w:rsidR="003D3217" w:rsidRPr="003D3217">
        <w:rPr>
          <w:rFonts w:ascii="Times New Roman" w:eastAsia="Times New Roman" w:hAnsi="Times New Roman" w:cs="Times New Roman"/>
          <w:sz w:val="24"/>
          <w:szCs w:val="24"/>
          <w:lang w:eastAsia="bg-BG"/>
        </w:rPr>
        <w:t>а</w:t>
      </w:r>
      <w:r w:rsidR="003D3217" w:rsidRPr="003D3217">
        <w:rPr>
          <w:rFonts w:ascii="Times New Roman" w:eastAsia="Times New Roman" w:hAnsi="Times New Roman" w:cs="Times New Roman"/>
          <w:sz w:val="24"/>
          <w:szCs w:val="24"/>
          <w:lang w:val="x-none" w:eastAsia="bg-BG"/>
        </w:rPr>
        <w:t xml:space="preserve"> за мерките срещу изпирането на пари </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ЗМИП</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 xml:space="preserve"> и</w:t>
      </w:r>
      <w:r w:rsidR="003D3217" w:rsidRPr="003D3217">
        <w:rPr>
          <w:rFonts w:ascii="Times New Roman" w:eastAsia="Times New Roman" w:hAnsi="Times New Roman" w:cs="Times New Roman"/>
          <w:sz w:val="24"/>
          <w:szCs w:val="24"/>
          <w:lang w:eastAsia="bg-BG"/>
        </w:rPr>
        <w:t xml:space="preserve"> Правилника</w:t>
      </w:r>
      <w:r w:rsidR="003D3217" w:rsidRPr="003D3217">
        <w:rPr>
          <w:rFonts w:ascii="Times New Roman" w:eastAsia="Times New Roman" w:hAnsi="Times New Roman" w:cs="Times New Roman"/>
          <w:sz w:val="24"/>
          <w:szCs w:val="24"/>
          <w:lang w:val="x-none" w:eastAsia="bg-BG"/>
        </w:rPr>
        <w:t xml:space="preserve"> за прилагане на Закона за мерките срещу изпирането на пари</w:t>
      </w:r>
      <w:r w:rsidRPr="003D3217">
        <w:rPr>
          <w:rFonts w:ascii="Times New Roman" w:eastAsia="Times New Roman" w:hAnsi="Times New Roman" w:cs="Times New Roman"/>
          <w:sz w:val="24"/>
          <w:szCs w:val="24"/>
          <w:lang w:eastAsia="bg-BG"/>
        </w:rPr>
        <w:t xml:space="preserve"> </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ППЗМИП</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 xml:space="preserve"> случаи у</w:t>
      </w:r>
      <w:r w:rsidR="006629A5" w:rsidRPr="003D3217">
        <w:rPr>
          <w:rFonts w:ascii="Times New Roman" w:eastAsia="Times New Roman" w:hAnsi="Times New Roman" w:cs="Times New Roman"/>
          <w:sz w:val="24"/>
          <w:szCs w:val="24"/>
          <w:lang w:val="x-none" w:eastAsia="bg-BG"/>
        </w:rPr>
        <w:t>час</w:t>
      </w:r>
      <w:r w:rsidR="006629A5" w:rsidRPr="006629A5">
        <w:rPr>
          <w:rFonts w:ascii="Times New Roman" w:eastAsia="Times New Roman" w:hAnsi="Times New Roman" w:cs="Times New Roman"/>
          <w:sz w:val="24"/>
          <w:szCs w:val="24"/>
          <w:lang w:val="x-none" w:eastAsia="bg-BG"/>
        </w:rPr>
        <w:t>тникът, определен за изпълнител</w:t>
      </w:r>
      <w:r w:rsidR="006629A5" w:rsidRPr="006629A5">
        <w:rPr>
          <w:rFonts w:ascii="Times New Roman" w:eastAsia="Times New Roman" w:hAnsi="Times New Roman" w:cs="Times New Roman"/>
          <w:sz w:val="24"/>
          <w:szCs w:val="24"/>
          <w:lang w:eastAsia="bg-BG"/>
        </w:rPr>
        <w:t>,</w:t>
      </w:r>
      <w:r w:rsidR="006629A5" w:rsidRPr="006629A5">
        <w:rPr>
          <w:rFonts w:ascii="Times New Roman" w:eastAsia="Times New Roman" w:hAnsi="Times New Roman" w:cs="Times New Roman"/>
          <w:sz w:val="24"/>
          <w:szCs w:val="24"/>
          <w:lang w:val="x-none" w:eastAsia="bg-BG"/>
        </w:rPr>
        <w:t xml:space="preserve"> п</w:t>
      </w:r>
      <w:r w:rsidR="006629A5" w:rsidRPr="006629A5">
        <w:rPr>
          <w:rFonts w:ascii="Times New Roman" w:eastAsia="Times New Roman" w:hAnsi="Times New Roman" w:cs="Times New Roman"/>
          <w:sz w:val="24"/>
          <w:szCs w:val="24"/>
          <w:lang w:eastAsia="bg-BG"/>
        </w:rPr>
        <w:t>одписва</w:t>
      </w:r>
      <w:r w:rsidR="006629A5" w:rsidRPr="006629A5">
        <w:rPr>
          <w:rFonts w:ascii="Times New Roman" w:eastAsia="Times New Roman" w:hAnsi="Times New Roman" w:cs="Times New Roman"/>
          <w:sz w:val="24"/>
          <w:szCs w:val="24"/>
          <w:lang w:val="x-none" w:eastAsia="bg-BG"/>
        </w:rPr>
        <w:t xml:space="preserve"> Декларация по чл. 59, ал.</w:t>
      </w:r>
      <w:r w:rsidR="006629A5" w:rsidRPr="006629A5">
        <w:rPr>
          <w:rFonts w:ascii="Times New Roman" w:eastAsia="Times New Roman" w:hAnsi="Times New Roman" w:cs="Times New Roman"/>
          <w:sz w:val="24"/>
          <w:szCs w:val="24"/>
          <w:lang w:eastAsia="bg-BG"/>
        </w:rPr>
        <w:t xml:space="preserve"> </w:t>
      </w:r>
      <w:r w:rsidR="006629A5" w:rsidRPr="006629A5">
        <w:rPr>
          <w:rFonts w:ascii="Times New Roman" w:eastAsia="Times New Roman" w:hAnsi="Times New Roman" w:cs="Times New Roman"/>
          <w:sz w:val="24"/>
          <w:szCs w:val="24"/>
          <w:lang w:val="x-none" w:eastAsia="bg-BG"/>
        </w:rPr>
        <w:t>1</w:t>
      </w:r>
      <w:r w:rsidR="006629A5" w:rsidRPr="006629A5">
        <w:rPr>
          <w:rFonts w:ascii="Times New Roman" w:eastAsia="Times New Roman" w:hAnsi="Times New Roman" w:cs="Times New Roman"/>
          <w:sz w:val="24"/>
          <w:szCs w:val="24"/>
          <w:lang w:eastAsia="bg-BG"/>
        </w:rPr>
        <w:t>, т. 3</w:t>
      </w:r>
      <w:r w:rsidR="006629A5" w:rsidRPr="006629A5">
        <w:rPr>
          <w:rFonts w:ascii="Times New Roman" w:eastAsia="Times New Roman" w:hAnsi="Times New Roman" w:cs="Times New Roman"/>
          <w:sz w:val="24"/>
          <w:szCs w:val="24"/>
          <w:lang w:val="x-none" w:eastAsia="bg-BG"/>
        </w:rPr>
        <w:t xml:space="preserve"> от ЗМИП</w:t>
      </w:r>
      <w:r>
        <w:rPr>
          <w:rFonts w:ascii="Times New Roman" w:eastAsia="Times New Roman" w:hAnsi="Times New Roman" w:cs="Times New Roman"/>
          <w:sz w:val="24"/>
          <w:szCs w:val="24"/>
          <w:lang w:eastAsia="bg-BG"/>
        </w:rPr>
        <w:t xml:space="preserve"> </w:t>
      </w:r>
      <w:r w:rsidRPr="00877A03">
        <w:rPr>
          <w:rFonts w:ascii="Times New Roman" w:eastAsia="Times New Roman" w:hAnsi="Times New Roman" w:cs="Times New Roman"/>
          <w:sz w:val="24"/>
          <w:szCs w:val="24"/>
          <w:lang w:val="x-none" w:eastAsia="bg-BG"/>
        </w:rPr>
        <w:t>преди сключване на договор</w:t>
      </w:r>
      <w:r w:rsidR="006629A5" w:rsidRPr="00877A03">
        <w:rPr>
          <w:rFonts w:ascii="Times New Roman" w:eastAsia="Times New Roman" w:hAnsi="Times New Roman" w:cs="Times New Roman"/>
          <w:sz w:val="24"/>
          <w:szCs w:val="24"/>
          <w:lang w:val="x-none" w:eastAsia="bg-BG"/>
        </w:rPr>
        <w:t>.</w:t>
      </w:r>
      <w:r w:rsidR="006629A5" w:rsidRPr="006629A5">
        <w:rPr>
          <w:rFonts w:ascii="Times New Roman" w:eastAsia="Times New Roman" w:hAnsi="Times New Roman" w:cs="Times New Roman"/>
          <w:sz w:val="24"/>
          <w:szCs w:val="24"/>
          <w:lang w:val="x-none" w:eastAsia="bg-BG"/>
        </w:rPr>
        <w:t xml:space="preserve"> Декларацията се представя по образец</w:t>
      </w:r>
      <w:r w:rsidR="006629A5" w:rsidRPr="006629A5">
        <w:rPr>
          <w:rFonts w:ascii="Times New Roman" w:eastAsia="Times New Roman" w:hAnsi="Times New Roman" w:cs="Times New Roman"/>
          <w:sz w:val="24"/>
          <w:szCs w:val="24"/>
          <w:lang w:eastAsia="bg-BG"/>
        </w:rPr>
        <w:t xml:space="preserve"> </w:t>
      </w:r>
      <w:r w:rsidR="006629A5" w:rsidRPr="006629A5">
        <w:rPr>
          <w:rFonts w:ascii="Times New Roman" w:eastAsia="Times New Roman" w:hAnsi="Times New Roman" w:cs="Times New Roman"/>
          <w:sz w:val="24"/>
          <w:szCs w:val="24"/>
          <w:lang w:val="x-none" w:eastAsia="bg-BG"/>
        </w:rPr>
        <w:t xml:space="preserve">– </w:t>
      </w:r>
      <w:r w:rsidR="006629A5" w:rsidRPr="006629A5">
        <w:rPr>
          <w:rFonts w:ascii="Times New Roman" w:eastAsia="Times New Roman" w:hAnsi="Times New Roman" w:cs="Times New Roman"/>
          <w:sz w:val="24"/>
          <w:szCs w:val="24"/>
          <w:lang w:eastAsia="bg-BG"/>
        </w:rPr>
        <w:t>Приложение № 2</w:t>
      </w:r>
      <w:r w:rsidR="006629A5" w:rsidRPr="006629A5">
        <w:rPr>
          <w:rFonts w:ascii="Times New Roman" w:eastAsia="Times New Roman" w:hAnsi="Times New Roman" w:cs="Times New Roman"/>
          <w:sz w:val="24"/>
          <w:szCs w:val="24"/>
          <w:lang w:val="x-none" w:eastAsia="bg-BG"/>
        </w:rPr>
        <w:t xml:space="preserve"> към </w:t>
      </w:r>
      <w:r w:rsidR="006629A5" w:rsidRPr="006629A5">
        <w:rPr>
          <w:rFonts w:ascii="Times New Roman" w:eastAsia="Times New Roman" w:hAnsi="Times New Roman" w:cs="Times New Roman"/>
          <w:sz w:val="24"/>
          <w:szCs w:val="24"/>
          <w:lang w:eastAsia="bg-BG"/>
        </w:rPr>
        <w:t xml:space="preserve">чл. 37, ал. 1 от </w:t>
      </w:r>
      <w:r w:rsidR="003D3217">
        <w:rPr>
          <w:rFonts w:ascii="Times New Roman" w:eastAsia="Times New Roman" w:hAnsi="Times New Roman" w:cs="Times New Roman"/>
          <w:sz w:val="24"/>
          <w:szCs w:val="24"/>
          <w:lang w:eastAsia="bg-BG"/>
        </w:rPr>
        <w:t>ППЗМИП</w:t>
      </w:r>
      <w:r w:rsidR="006629A5" w:rsidRPr="006629A5">
        <w:rPr>
          <w:rFonts w:ascii="Times New Roman" w:eastAsia="Times New Roman" w:hAnsi="Times New Roman" w:cs="Times New Roman"/>
          <w:sz w:val="24"/>
          <w:szCs w:val="24"/>
          <w:lang w:eastAsia="bg-BG"/>
        </w:rPr>
        <w:t xml:space="preserve">. </w:t>
      </w:r>
    </w:p>
    <w:p w14:paraId="703A5043" w14:textId="0AD189A9"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val="x-none" w:eastAsia="bg-BG"/>
        </w:rPr>
        <w:t>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r w:rsidRPr="00B24856">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sz w:val="24"/>
          <w:szCs w:val="24"/>
          <w:lang w:val="x-none" w:eastAsia="bg-BG"/>
        </w:rPr>
        <w:t xml:space="preserve"> съгласно приложение №10</w:t>
      </w:r>
      <w:r w:rsidRPr="00B24856">
        <w:rPr>
          <w:rFonts w:ascii="Times New Roman" w:eastAsia="Times New Roman" w:hAnsi="Times New Roman" w:cs="Times New Roman"/>
          <w:sz w:val="24"/>
          <w:szCs w:val="24"/>
          <w:lang w:eastAsia="bg-BG"/>
        </w:rPr>
        <w:t xml:space="preserve"> </w:t>
      </w:r>
      <w:r w:rsidR="006E5CAF">
        <w:rPr>
          <w:rFonts w:ascii="Times New Roman" w:eastAsia="Times New Roman" w:hAnsi="Times New Roman" w:cs="Times New Roman"/>
          <w:sz w:val="24"/>
          <w:szCs w:val="24"/>
          <w:lang w:eastAsia="bg-BG"/>
        </w:rPr>
        <w:t xml:space="preserve">към чл. 115 </w:t>
      </w:r>
      <w:r w:rsidRPr="00B24856">
        <w:rPr>
          <w:rFonts w:ascii="Times New Roman" w:eastAsia="Times New Roman" w:hAnsi="Times New Roman" w:cs="Times New Roman"/>
          <w:sz w:val="24"/>
          <w:szCs w:val="24"/>
          <w:lang w:eastAsia="bg-BG"/>
        </w:rPr>
        <w:t>от ЗОП</w:t>
      </w:r>
      <w:r w:rsidRPr="00B24856">
        <w:rPr>
          <w:rFonts w:ascii="Times New Roman" w:eastAsia="Times New Roman" w:hAnsi="Times New Roman" w:cs="Times New Roman"/>
          <w:sz w:val="24"/>
          <w:szCs w:val="24"/>
          <w:lang w:val="x-none" w:eastAsia="bg-BG"/>
        </w:rPr>
        <w:t>.</w:t>
      </w:r>
    </w:p>
    <w:p w14:paraId="082606B1" w14:textId="77777777"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p>
    <w:p w14:paraId="35DB5A97" w14:textId="1B96AE29" w:rsidR="00B24856" w:rsidRPr="00B24856" w:rsidRDefault="00B24856" w:rsidP="00B24856">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 xml:space="preserve">VІІІ. </w:t>
      </w:r>
      <w:r w:rsidRPr="00B24856">
        <w:rPr>
          <w:rFonts w:ascii="Times New Roman" w:eastAsia="Times New Roman" w:hAnsi="Times New Roman" w:cs="Times New Roman"/>
          <w:b/>
          <w:caps/>
          <w:sz w:val="24"/>
          <w:szCs w:val="24"/>
          <w:lang w:eastAsia="bg-BG"/>
        </w:rPr>
        <w:t>Срок</w:t>
      </w:r>
      <w:r w:rsidRPr="00B24856">
        <w:rPr>
          <w:rFonts w:ascii="Times New Roman" w:eastAsia="Times New Roman" w:hAnsi="Times New Roman" w:cs="Times New Roman"/>
          <w:b/>
          <w:sz w:val="24"/>
          <w:szCs w:val="24"/>
          <w:lang w:eastAsia="bg-BG"/>
        </w:rPr>
        <w:t xml:space="preserve"> за изпълнение на поръчката</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b/>
          <w:sz w:val="24"/>
          <w:szCs w:val="24"/>
          <w:lang w:eastAsia="bg-BG"/>
        </w:rPr>
        <w:t xml:space="preserve">– </w:t>
      </w:r>
      <w:r w:rsidR="00020403">
        <w:t>30 /тридесет/ календарни дни</w:t>
      </w:r>
      <w:r w:rsidR="006717D5">
        <w:t>, но</w:t>
      </w:r>
      <w:r w:rsidR="00020403">
        <w:t xml:space="preserve"> </w:t>
      </w:r>
      <w:r w:rsidR="006717D5">
        <w:t xml:space="preserve">не </w:t>
      </w:r>
      <w:r w:rsidR="00020403">
        <w:t xml:space="preserve">повече от 45 (четиридесет и пет </w:t>
      </w:r>
      <w:r w:rsidR="00020403" w:rsidRPr="00E20479">
        <w:t>) кал</w:t>
      </w:r>
      <w:r w:rsidR="00020403">
        <w:t xml:space="preserve">ендарни </w:t>
      </w:r>
      <w:r w:rsidR="00020403" w:rsidRPr="00E20479">
        <w:t>дни</w:t>
      </w:r>
      <w:r w:rsidRPr="00B24856">
        <w:rPr>
          <w:rFonts w:ascii="Times New Roman" w:eastAsia="Times New Roman" w:hAnsi="Times New Roman" w:cs="Times New Roman"/>
          <w:sz w:val="24"/>
          <w:szCs w:val="24"/>
          <w:lang w:eastAsia="bg-BG"/>
        </w:rPr>
        <w:t>.</w:t>
      </w:r>
    </w:p>
    <w:p w14:paraId="3B2F25BA"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p>
    <w:p w14:paraId="1AC7265E" w14:textId="5E4A6D04" w:rsidR="00B24856" w:rsidRPr="00B24856" w:rsidRDefault="00B24856" w:rsidP="00B24856">
      <w:pPr>
        <w:spacing w:after="0" w:line="240" w:lineRule="auto"/>
        <w:ind w:firstLine="708"/>
        <w:jc w:val="both"/>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b/>
          <w:sz w:val="24"/>
          <w:szCs w:val="24"/>
          <w:lang w:eastAsia="bg-BG"/>
        </w:rPr>
        <w:t xml:space="preserve">ІХ. </w:t>
      </w:r>
      <w:r w:rsidRPr="00B24856">
        <w:rPr>
          <w:rFonts w:ascii="Times New Roman" w:eastAsia="Times New Roman" w:hAnsi="Times New Roman" w:cs="Times New Roman"/>
          <w:b/>
          <w:caps/>
          <w:sz w:val="24"/>
          <w:szCs w:val="24"/>
          <w:lang w:eastAsia="bg-BG"/>
        </w:rPr>
        <w:t>Място на изпълнение</w:t>
      </w:r>
      <w:r w:rsidRPr="00B24856">
        <w:rPr>
          <w:rFonts w:ascii="Times New Roman" w:eastAsia="Times New Roman" w:hAnsi="Times New Roman" w:cs="Times New Roman"/>
          <w:b/>
          <w:sz w:val="24"/>
          <w:szCs w:val="24"/>
          <w:lang w:eastAsia="bg-BG"/>
        </w:rPr>
        <w:t xml:space="preserve"> - </w:t>
      </w:r>
      <w:r w:rsidRPr="00286C1E">
        <w:rPr>
          <w:rFonts w:ascii="Times New Roman" w:eastAsia="Times New Roman" w:hAnsi="Times New Roman" w:cs="Times New Roman"/>
          <w:bCs/>
          <w:sz w:val="24"/>
          <w:szCs w:val="24"/>
          <w:lang w:eastAsia="bg-BG"/>
        </w:rPr>
        <w:t xml:space="preserve">територията на </w:t>
      </w:r>
      <w:r w:rsidR="00A54CA5" w:rsidRPr="00286C1E">
        <w:rPr>
          <w:rFonts w:ascii="Times New Roman" w:eastAsia="Times New Roman" w:hAnsi="Times New Roman" w:cs="Times New Roman"/>
          <w:bCs/>
          <w:sz w:val="24"/>
          <w:szCs w:val="24"/>
          <w:lang w:eastAsia="bg-BG"/>
        </w:rPr>
        <w:t>Община</w:t>
      </w:r>
      <w:r w:rsidRPr="00286C1E">
        <w:rPr>
          <w:rFonts w:ascii="Times New Roman" w:eastAsia="Times New Roman" w:hAnsi="Times New Roman" w:cs="Times New Roman"/>
          <w:bCs/>
          <w:sz w:val="24"/>
          <w:szCs w:val="24"/>
          <w:lang w:eastAsia="bg-BG"/>
        </w:rPr>
        <w:t xml:space="preserve"> </w:t>
      </w:r>
      <w:r w:rsidR="00020403">
        <w:rPr>
          <w:rFonts w:ascii="Times New Roman" w:eastAsia="Times New Roman" w:hAnsi="Times New Roman" w:cs="Times New Roman"/>
          <w:bCs/>
          <w:sz w:val="24"/>
          <w:szCs w:val="24"/>
          <w:lang w:eastAsia="bg-BG"/>
        </w:rPr>
        <w:t>Перник</w:t>
      </w:r>
      <w:r w:rsidRPr="00286C1E">
        <w:rPr>
          <w:rFonts w:ascii="Times New Roman" w:eastAsia="Times New Roman" w:hAnsi="Times New Roman" w:cs="Times New Roman"/>
          <w:bCs/>
          <w:sz w:val="24"/>
          <w:szCs w:val="24"/>
          <w:lang w:eastAsia="bg-BG"/>
        </w:rPr>
        <w:t>.</w:t>
      </w:r>
    </w:p>
    <w:p w14:paraId="55010838" w14:textId="77777777" w:rsidR="00B24856" w:rsidRPr="00B24856" w:rsidRDefault="00B24856" w:rsidP="00A54CA5">
      <w:pPr>
        <w:spacing w:after="0" w:line="240" w:lineRule="auto"/>
        <w:jc w:val="both"/>
        <w:rPr>
          <w:rFonts w:ascii="Times New Roman" w:eastAsia="Times New Roman" w:hAnsi="Times New Roman" w:cs="Times New Roman"/>
          <w:b/>
          <w:bCs/>
          <w:sz w:val="24"/>
          <w:szCs w:val="24"/>
          <w:lang w:eastAsia="bg-BG"/>
        </w:rPr>
      </w:pPr>
    </w:p>
    <w:p w14:paraId="13A775A3" w14:textId="77777777" w:rsidR="00020403" w:rsidRDefault="00B24856" w:rsidP="00020403">
      <w:pPr>
        <w:ind w:right="291"/>
        <w:jc w:val="both"/>
        <w:rPr>
          <w:rFonts w:ascii="Times New Roman" w:eastAsia="Times New Roman" w:hAnsi="Times New Roman" w:cs="Times New Roman"/>
          <w:b/>
          <w:i/>
          <w:iCs/>
          <w:color w:val="000000"/>
          <w:sz w:val="24"/>
          <w:szCs w:val="24"/>
          <w:lang w:eastAsia="bg-BG"/>
        </w:rPr>
      </w:pPr>
      <w:r w:rsidRPr="00B24856">
        <w:rPr>
          <w:rFonts w:ascii="Times New Roman" w:eastAsia="Times New Roman" w:hAnsi="Times New Roman" w:cs="Times New Roman"/>
          <w:b/>
          <w:bCs/>
          <w:sz w:val="24"/>
          <w:szCs w:val="24"/>
          <w:lang w:eastAsia="bg-BG"/>
        </w:rPr>
        <w:t>Х.</w:t>
      </w:r>
      <w:r w:rsidRPr="00B24856">
        <w:rPr>
          <w:rFonts w:ascii="Times New Roman" w:eastAsia="Times New Roman" w:hAnsi="Times New Roman" w:cs="Times New Roman"/>
          <w:bCs/>
          <w:sz w:val="24"/>
          <w:szCs w:val="24"/>
          <w:lang w:eastAsia="bg-BG"/>
        </w:rPr>
        <w:t xml:space="preserve"> </w:t>
      </w:r>
      <w:r w:rsidRPr="00B24856">
        <w:rPr>
          <w:rFonts w:ascii="Times New Roman" w:eastAsia="Times New Roman" w:hAnsi="Times New Roman" w:cs="Times New Roman"/>
          <w:b/>
          <w:bCs/>
          <w:caps/>
          <w:color w:val="000000"/>
          <w:sz w:val="24"/>
          <w:szCs w:val="24"/>
          <w:lang w:eastAsia="bg-BG"/>
        </w:rPr>
        <w:t>Обща прогнозна стойност на поръчката:</w:t>
      </w:r>
      <w:r w:rsidRPr="00B24856">
        <w:rPr>
          <w:rFonts w:ascii="Times New Roman" w:eastAsia="Times New Roman" w:hAnsi="Times New Roman" w:cs="Times New Roman"/>
          <w:b/>
          <w:i/>
          <w:iCs/>
          <w:color w:val="000000"/>
          <w:sz w:val="24"/>
          <w:szCs w:val="24"/>
          <w:lang w:eastAsia="bg-BG"/>
        </w:rPr>
        <w:t xml:space="preserve"> </w:t>
      </w:r>
    </w:p>
    <w:p w14:paraId="23A52CB4" w14:textId="1CC4B9A4" w:rsidR="00B24856" w:rsidRPr="00B24856" w:rsidRDefault="00020403" w:rsidP="00587D61">
      <w:pPr>
        <w:ind w:right="291"/>
        <w:jc w:val="both"/>
        <w:rPr>
          <w:rFonts w:ascii="Times New Roman" w:eastAsia="Times New Roman" w:hAnsi="Times New Roman" w:cs="Times New Roman"/>
          <w:iCs/>
          <w:color w:val="000000"/>
          <w:sz w:val="24"/>
          <w:szCs w:val="24"/>
          <w:lang w:eastAsia="bg-BG"/>
        </w:rPr>
      </w:pPr>
      <w:r>
        <w:rPr>
          <w:rFonts w:ascii="Times New Roman" w:eastAsia="Times New Roman" w:hAnsi="Times New Roman" w:cs="Times New Roman"/>
          <w:b/>
          <w:i/>
          <w:iCs/>
          <w:color w:val="000000"/>
          <w:sz w:val="24"/>
          <w:szCs w:val="24"/>
          <w:lang w:eastAsia="bg-BG"/>
        </w:rPr>
        <w:t xml:space="preserve">68 000 </w:t>
      </w:r>
      <w:proofErr w:type="spellStart"/>
      <w:r>
        <w:rPr>
          <w:rFonts w:ascii="Times New Roman" w:eastAsia="Times New Roman" w:hAnsi="Times New Roman" w:cs="Times New Roman"/>
          <w:b/>
          <w:i/>
          <w:iCs/>
          <w:color w:val="000000"/>
          <w:sz w:val="24"/>
          <w:szCs w:val="24"/>
          <w:lang w:eastAsia="bg-BG"/>
        </w:rPr>
        <w:t>лв</w:t>
      </w:r>
      <w:proofErr w:type="spellEnd"/>
      <w:r>
        <w:rPr>
          <w:rFonts w:ascii="Times New Roman" w:eastAsia="Times New Roman" w:hAnsi="Times New Roman" w:cs="Times New Roman"/>
          <w:b/>
          <w:i/>
          <w:iCs/>
          <w:color w:val="000000"/>
          <w:sz w:val="24"/>
          <w:szCs w:val="24"/>
          <w:lang w:eastAsia="bg-BG"/>
        </w:rPr>
        <w:t xml:space="preserve"> без ДДС или </w:t>
      </w:r>
      <w:r>
        <w:rPr>
          <w:color w:val="000000"/>
        </w:rPr>
        <w:t>8</w:t>
      </w:r>
      <w:r w:rsidRPr="00AC3EE3">
        <w:rPr>
          <w:color w:val="000000"/>
        </w:rPr>
        <w:t xml:space="preserve">1 600 </w:t>
      </w:r>
      <w:proofErr w:type="spellStart"/>
      <w:r w:rsidRPr="00AC3EE3">
        <w:rPr>
          <w:color w:val="000000"/>
        </w:rPr>
        <w:t>лв</w:t>
      </w:r>
      <w:proofErr w:type="spellEnd"/>
      <w:r w:rsidRPr="00AC3EE3">
        <w:rPr>
          <w:color w:val="000000"/>
        </w:rPr>
        <w:t xml:space="preserve"> с ДДС</w:t>
      </w:r>
      <w:r w:rsidR="00587D61">
        <w:rPr>
          <w:color w:val="000000"/>
        </w:rPr>
        <w:t>, по обособени позиции, както следва:</w:t>
      </w:r>
    </w:p>
    <w:p w14:paraId="522C2483" w14:textId="406D123C" w:rsidR="00020403" w:rsidRPr="00020403" w:rsidRDefault="00020403" w:rsidP="00020403">
      <w:pPr>
        <w:rPr>
          <w:rFonts w:ascii="Times New Roman" w:hAnsi="Times New Roman" w:cs="Times New Roman"/>
          <w:sz w:val="24"/>
          <w:szCs w:val="24"/>
        </w:rPr>
      </w:pPr>
      <w:r w:rsidRPr="00020403">
        <w:rPr>
          <w:rFonts w:ascii="Times New Roman" w:hAnsi="Times New Roman" w:cs="Times New Roman"/>
          <w:sz w:val="24"/>
          <w:szCs w:val="24"/>
        </w:rPr>
        <w:t>ОП № 1 ул. Майска роза–кв.</w:t>
      </w:r>
      <w:proofErr w:type="spellStart"/>
      <w:r w:rsidRPr="00020403">
        <w:rPr>
          <w:rFonts w:ascii="Times New Roman" w:hAnsi="Times New Roman" w:cs="Times New Roman"/>
          <w:sz w:val="24"/>
          <w:szCs w:val="24"/>
        </w:rPr>
        <w:t>Калкас</w:t>
      </w:r>
      <w:proofErr w:type="spellEnd"/>
      <w:r w:rsidRPr="00020403">
        <w:rPr>
          <w:rFonts w:ascii="Times New Roman" w:hAnsi="Times New Roman" w:cs="Times New Roman"/>
          <w:sz w:val="24"/>
          <w:szCs w:val="24"/>
        </w:rPr>
        <w:t xml:space="preserve"> гр.Перник от ОТ60 -  ОТ939  </w:t>
      </w:r>
      <w:r>
        <w:rPr>
          <w:rFonts w:ascii="Times New Roman" w:hAnsi="Times New Roman" w:cs="Times New Roman"/>
          <w:sz w:val="24"/>
          <w:szCs w:val="24"/>
        </w:rPr>
        <w:t>23000 лв. без ДДС</w:t>
      </w:r>
      <w:r w:rsidRPr="00020403">
        <w:rPr>
          <w:rFonts w:ascii="Times New Roman" w:hAnsi="Times New Roman" w:cs="Times New Roman"/>
          <w:sz w:val="24"/>
          <w:szCs w:val="24"/>
        </w:rPr>
        <w:t xml:space="preserve">   </w:t>
      </w:r>
    </w:p>
    <w:p w14:paraId="49BA8B82" w14:textId="6A6F070E" w:rsidR="00020403" w:rsidRDefault="00020403" w:rsidP="00587D61">
      <w:pPr>
        <w:autoSpaceDE w:val="0"/>
        <w:autoSpaceDN w:val="0"/>
        <w:adjustRightInd w:val="0"/>
        <w:spacing w:after="0" w:line="240" w:lineRule="auto"/>
        <w:rPr>
          <w:rFonts w:ascii="Times New Roman" w:hAnsi="Times New Roman" w:cs="Times New Roman"/>
          <w:sz w:val="24"/>
          <w:szCs w:val="24"/>
        </w:rPr>
      </w:pPr>
      <w:r w:rsidRPr="00020403">
        <w:rPr>
          <w:rFonts w:ascii="Times New Roman" w:hAnsi="Times New Roman" w:cs="Times New Roman"/>
          <w:sz w:val="24"/>
          <w:szCs w:val="24"/>
        </w:rPr>
        <w:t xml:space="preserve">ОП № 2 ул.Чучулига– с.Богданов дол от ОТ 51 – ОТ 18           </w:t>
      </w:r>
      <w:r w:rsidR="00587D61">
        <w:rPr>
          <w:rFonts w:ascii="Times New Roman" w:hAnsi="Times New Roman" w:cs="Times New Roman"/>
          <w:sz w:val="24"/>
          <w:szCs w:val="24"/>
        </w:rPr>
        <w:t>30000 лв. без ДДС</w:t>
      </w:r>
      <w:r w:rsidR="00587D61" w:rsidRPr="00020403">
        <w:rPr>
          <w:rFonts w:ascii="Times New Roman" w:hAnsi="Times New Roman" w:cs="Times New Roman"/>
          <w:sz w:val="24"/>
          <w:szCs w:val="24"/>
        </w:rPr>
        <w:t xml:space="preserve">   </w:t>
      </w:r>
    </w:p>
    <w:p w14:paraId="2F7FD2E4" w14:textId="3CA0269E" w:rsidR="00020403" w:rsidRDefault="00020403" w:rsidP="00020403">
      <w:pPr>
        <w:autoSpaceDE w:val="0"/>
        <w:autoSpaceDN w:val="0"/>
        <w:adjustRightInd w:val="0"/>
        <w:spacing w:after="0" w:line="240" w:lineRule="auto"/>
        <w:rPr>
          <w:rFonts w:ascii="Times New Roman" w:eastAsia="Times New Roman" w:hAnsi="Times New Roman" w:cs="Times New Roman"/>
          <w:sz w:val="24"/>
          <w:szCs w:val="24"/>
          <w:lang w:eastAsia="bg-BG"/>
        </w:rPr>
      </w:pPr>
      <w:r w:rsidRPr="00020403">
        <w:rPr>
          <w:rFonts w:ascii="Times New Roman" w:hAnsi="Times New Roman" w:cs="Times New Roman"/>
          <w:sz w:val="24"/>
          <w:szCs w:val="24"/>
        </w:rPr>
        <w:t>ОП № 3 ул.Трети март–с.Дивотино    от ОТ21 – ОТ 23</w:t>
      </w:r>
      <w:r w:rsidR="00587D61">
        <w:rPr>
          <w:rFonts w:ascii="Times New Roman" w:hAnsi="Times New Roman" w:cs="Times New Roman"/>
          <w:sz w:val="24"/>
          <w:szCs w:val="24"/>
        </w:rPr>
        <w:t xml:space="preserve">              </w:t>
      </w:r>
      <w:r w:rsidR="001A3FBE">
        <w:rPr>
          <w:rFonts w:ascii="Times New Roman" w:hAnsi="Times New Roman" w:cs="Times New Roman"/>
          <w:sz w:val="24"/>
          <w:szCs w:val="24"/>
          <w:lang w:val="en-US"/>
        </w:rPr>
        <w:t>15</w:t>
      </w:r>
      <w:r w:rsidR="00587D61">
        <w:rPr>
          <w:rFonts w:ascii="Times New Roman" w:hAnsi="Times New Roman" w:cs="Times New Roman"/>
          <w:sz w:val="24"/>
          <w:szCs w:val="24"/>
        </w:rPr>
        <w:t>000 лв. без ДДС</w:t>
      </w:r>
    </w:p>
    <w:p w14:paraId="0281A610" w14:textId="1158FC94" w:rsidR="00020403" w:rsidRPr="00020403" w:rsidRDefault="00020403" w:rsidP="00020403">
      <w:pPr>
        <w:rPr>
          <w:rFonts w:ascii="Times New Roman" w:hAnsi="Times New Roman" w:cs="Times New Roman"/>
          <w:sz w:val="24"/>
          <w:szCs w:val="24"/>
        </w:rPr>
      </w:pPr>
    </w:p>
    <w:p w14:paraId="680F3299" w14:textId="77777777" w:rsidR="001113CE" w:rsidRDefault="001113CE" w:rsidP="00C9126E">
      <w:pPr>
        <w:spacing w:after="0" w:line="240" w:lineRule="auto"/>
        <w:rPr>
          <w:rFonts w:ascii="Times New Roman" w:eastAsia="Times New Roman" w:hAnsi="Times New Roman" w:cs="Times New Roman"/>
          <w:b/>
          <w:i/>
          <w:caps/>
          <w:sz w:val="24"/>
          <w:szCs w:val="24"/>
          <w:lang w:eastAsia="bg-BG"/>
        </w:rPr>
      </w:pPr>
    </w:p>
    <w:p w14:paraId="2A638AF5" w14:textId="77777777" w:rsidR="001A68CF" w:rsidRDefault="001A68CF" w:rsidP="00C9126E">
      <w:pPr>
        <w:spacing w:after="0" w:line="240" w:lineRule="auto"/>
        <w:rPr>
          <w:rFonts w:ascii="Times New Roman" w:eastAsia="Times New Roman" w:hAnsi="Times New Roman" w:cs="Times New Roman"/>
          <w:b/>
          <w:i/>
          <w:caps/>
          <w:sz w:val="24"/>
          <w:szCs w:val="24"/>
          <w:lang w:eastAsia="bg-BG"/>
        </w:rPr>
      </w:pPr>
    </w:p>
    <w:p w14:paraId="47D697DE" w14:textId="77777777" w:rsidR="001A68CF" w:rsidRDefault="001A68CF" w:rsidP="00C9126E">
      <w:pPr>
        <w:spacing w:after="0" w:line="240" w:lineRule="auto"/>
        <w:rPr>
          <w:rFonts w:ascii="Times New Roman" w:eastAsia="Times New Roman" w:hAnsi="Times New Roman" w:cs="Times New Roman"/>
          <w:b/>
          <w:i/>
          <w:caps/>
          <w:sz w:val="24"/>
          <w:szCs w:val="24"/>
          <w:lang w:eastAsia="bg-BG"/>
        </w:rPr>
      </w:pPr>
    </w:p>
    <w:p w14:paraId="539387D4" w14:textId="77777777" w:rsidR="001A68CF" w:rsidRDefault="001A68CF" w:rsidP="00C9126E">
      <w:pPr>
        <w:spacing w:after="0" w:line="240" w:lineRule="auto"/>
        <w:rPr>
          <w:rFonts w:ascii="Times New Roman" w:eastAsia="Times New Roman" w:hAnsi="Times New Roman" w:cs="Times New Roman"/>
          <w:b/>
          <w:i/>
          <w:caps/>
          <w:sz w:val="24"/>
          <w:szCs w:val="24"/>
          <w:lang w:val="en-US" w:eastAsia="bg-BG"/>
        </w:rPr>
      </w:pPr>
    </w:p>
    <w:p w14:paraId="28C00187" w14:textId="77777777" w:rsidR="002E64B4" w:rsidRDefault="002E64B4" w:rsidP="00C9126E">
      <w:pPr>
        <w:spacing w:after="0" w:line="240" w:lineRule="auto"/>
        <w:rPr>
          <w:rFonts w:ascii="Times New Roman" w:eastAsia="Times New Roman" w:hAnsi="Times New Roman" w:cs="Times New Roman"/>
          <w:b/>
          <w:i/>
          <w:caps/>
          <w:sz w:val="24"/>
          <w:szCs w:val="24"/>
          <w:lang w:val="en-US" w:eastAsia="bg-BG"/>
        </w:rPr>
      </w:pPr>
    </w:p>
    <w:p w14:paraId="69075FD2" w14:textId="77777777" w:rsidR="002E64B4" w:rsidRDefault="002E64B4" w:rsidP="00C9126E">
      <w:pPr>
        <w:spacing w:after="0" w:line="240" w:lineRule="auto"/>
        <w:rPr>
          <w:rFonts w:ascii="Times New Roman" w:eastAsia="Times New Roman" w:hAnsi="Times New Roman" w:cs="Times New Roman"/>
          <w:b/>
          <w:i/>
          <w:caps/>
          <w:sz w:val="24"/>
          <w:szCs w:val="24"/>
          <w:lang w:val="en-US" w:eastAsia="bg-BG"/>
        </w:rPr>
      </w:pPr>
    </w:p>
    <w:p w14:paraId="5AF3FBF1" w14:textId="77777777" w:rsidR="002E64B4" w:rsidRDefault="002E64B4" w:rsidP="00C9126E">
      <w:pPr>
        <w:spacing w:after="0" w:line="240" w:lineRule="auto"/>
        <w:rPr>
          <w:rFonts w:ascii="Times New Roman" w:eastAsia="Times New Roman" w:hAnsi="Times New Roman" w:cs="Times New Roman"/>
          <w:b/>
          <w:i/>
          <w:caps/>
          <w:sz w:val="24"/>
          <w:szCs w:val="24"/>
          <w:lang w:val="en-US" w:eastAsia="bg-BG"/>
        </w:rPr>
      </w:pPr>
    </w:p>
    <w:p w14:paraId="5D1521AB" w14:textId="77777777" w:rsidR="002E64B4" w:rsidRPr="002E64B4" w:rsidRDefault="002E64B4" w:rsidP="00C9126E">
      <w:pPr>
        <w:spacing w:after="0" w:line="240" w:lineRule="auto"/>
        <w:rPr>
          <w:rFonts w:ascii="Times New Roman" w:eastAsia="Times New Roman" w:hAnsi="Times New Roman" w:cs="Times New Roman"/>
          <w:b/>
          <w:i/>
          <w:caps/>
          <w:sz w:val="24"/>
          <w:szCs w:val="24"/>
          <w:lang w:val="en-US" w:eastAsia="bg-BG"/>
        </w:rPr>
      </w:pPr>
    </w:p>
    <w:p w14:paraId="19F5E916" w14:textId="77777777" w:rsidR="005E4966" w:rsidRDefault="005E4966" w:rsidP="00C9126E">
      <w:pPr>
        <w:spacing w:after="0" w:line="240" w:lineRule="auto"/>
        <w:rPr>
          <w:rFonts w:ascii="Times New Roman" w:eastAsia="Times New Roman" w:hAnsi="Times New Roman" w:cs="Times New Roman"/>
          <w:b/>
          <w:i/>
          <w:caps/>
          <w:sz w:val="24"/>
          <w:szCs w:val="24"/>
          <w:lang w:eastAsia="bg-BG"/>
        </w:rPr>
      </w:pPr>
    </w:p>
    <w:p w14:paraId="09FBBE79" w14:textId="77777777" w:rsidR="005E4966" w:rsidRDefault="005E4966" w:rsidP="00C9126E">
      <w:pPr>
        <w:spacing w:after="0" w:line="240" w:lineRule="auto"/>
        <w:rPr>
          <w:rFonts w:ascii="Times New Roman" w:eastAsia="Times New Roman" w:hAnsi="Times New Roman" w:cs="Times New Roman"/>
          <w:b/>
          <w:i/>
          <w:caps/>
          <w:sz w:val="24"/>
          <w:szCs w:val="24"/>
          <w:lang w:eastAsia="bg-BG"/>
        </w:rPr>
      </w:pPr>
    </w:p>
    <w:p w14:paraId="74D14DBE" w14:textId="77777777" w:rsidR="004F6833" w:rsidRDefault="004F6833" w:rsidP="00C9126E">
      <w:pPr>
        <w:spacing w:after="0" w:line="240" w:lineRule="auto"/>
        <w:rPr>
          <w:rFonts w:ascii="Times New Roman" w:eastAsia="Times New Roman" w:hAnsi="Times New Roman" w:cs="Times New Roman"/>
          <w:b/>
          <w:i/>
          <w:caps/>
          <w:sz w:val="24"/>
          <w:szCs w:val="24"/>
          <w:lang w:eastAsia="bg-BG"/>
        </w:rPr>
      </w:pPr>
    </w:p>
    <w:p w14:paraId="1CA05C6D" w14:textId="77777777" w:rsidR="004F6833" w:rsidRDefault="004F6833" w:rsidP="00C9126E">
      <w:pPr>
        <w:spacing w:after="0" w:line="240" w:lineRule="auto"/>
        <w:rPr>
          <w:rFonts w:ascii="Times New Roman" w:eastAsia="Times New Roman" w:hAnsi="Times New Roman" w:cs="Times New Roman"/>
          <w:b/>
          <w:i/>
          <w:caps/>
          <w:sz w:val="24"/>
          <w:szCs w:val="24"/>
          <w:lang w:eastAsia="bg-BG"/>
        </w:rPr>
      </w:pPr>
    </w:p>
    <w:p w14:paraId="50E52A6D" w14:textId="7EA419C2" w:rsidR="00B24856" w:rsidRPr="00B24856" w:rsidRDefault="00A54CA5" w:rsidP="006717D5">
      <w:pPr>
        <w:spacing w:after="0" w:line="240" w:lineRule="auto"/>
        <w:rPr>
          <w:rFonts w:ascii="Times New Roman" w:eastAsia="Times New Roman" w:hAnsi="Times New Roman" w:cs="Times New Roman"/>
          <w:b/>
          <w:sz w:val="24"/>
          <w:szCs w:val="24"/>
          <w:lang w:eastAsia="bg-BG"/>
        </w:rPr>
      </w:pPr>
      <w:r>
        <w:rPr>
          <w:noProof/>
          <w:lang w:eastAsia="bg-BG"/>
        </w:rPr>
        <w:lastRenderedPageBreak/>
        <mc:AlternateContent>
          <mc:Choice Requires="wps">
            <w:drawing>
              <wp:anchor distT="0" distB="0" distL="114300" distR="114300" simplePos="0" relativeHeight="251659264" behindDoc="0" locked="0" layoutInCell="1" allowOverlap="1" wp14:anchorId="42333751" wp14:editId="7C81CF8F">
                <wp:simplePos x="0" y="0"/>
                <wp:positionH relativeFrom="margin">
                  <wp:align>center</wp:align>
                </wp:positionH>
                <wp:positionV relativeFrom="paragraph">
                  <wp:posOffset>28611</wp:posOffset>
                </wp:positionV>
                <wp:extent cx="1828800" cy="1828800"/>
                <wp:effectExtent l="0" t="0" r="0" b="0"/>
                <wp:wrapSquare wrapText="bothSides"/>
                <wp:docPr id="2" name="Текстово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E18814" w14:textId="77777777" w:rsidR="00A54CA5" w:rsidRPr="00A54CA5" w:rsidRDefault="00A54CA5" w:rsidP="00A54CA5">
                            <w:pPr>
                              <w:spacing w:after="0" w:line="240" w:lineRule="auto"/>
                              <w:jc w:val="center"/>
                              <w:rPr>
                                <w:rFonts w:ascii="Times New Roman" w:eastAsia="Times New Roman" w:hAnsi="Times New Roman" w:cs="Times New Roman"/>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54CA5">
                              <w:rPr>
                                <w:rFonts w:ascii="Times New Roman" w:eastAsia="Times New Roman" w:hAnsi="Times New Roman" w:cs="Times New Roman"/>
                                <w:b/>
                                <w:i/>
                                <w:color w:val="000000" w:themeColor="text1"/>
                                <w:sz w:val="48"/>
                                <w:szCs w:val="48"/>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Раздел „Приложения”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333751" id="Текстово поле 2" o:spid="_x0000_s1027" type="#_x0000_t202" style="position:absolute;margin-left:0;margin-top:2.2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" filled="f" stroked="f">
                <v:textbox style="mso-fit-shape-to-text:t">
                  <w:txbxContent>
                    <w:p w14:paraId="04E18814" w14:textId="77777777" w:rsidR="00A54CA5" w:rsidRPr="00A54CA5" w:rsidRDefault="00A54CA5" w:rsidP="00A54CA5">
                      <w:pPr>
                        <w:spacing w:after="0" w:line="240" w:lineRule="auto"/>
                        <w:jc w:val="center"/>
                        <w:rPr>
                          <w:rFonts w:ascii="Times New Roman" w:eastAsia="Times New Roman" w:hAnsi="Times New Roman" w:cs="Times New Roman"/>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54CA5">
                        <w:rPr>
                          <w:rFonts w:ascii="Times New Roman" w:eastAsia="Times New Roman" w:hAnsi="Times New Roman" w:cs="Times New Roman"/>
                          <w:b/>
                          <w:i/>
                          <w:color w:val="000000" w:themeColor="text1"/>
                          <w:sz w:val="48"/>
                          <w:szCs w:val="48"/>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Раздел „Приложения”</w:t>
                      </w:r>
                    </w:p>
                  </w:txbxContent>
                </v:textbox>
                <w10:wrap type="square" anchorx="margin"/>
              </v:shape>
            </w:pict>
          </mc:Fallback>
        </mc:AlternateContent>
      </w:r>
    </w:p>
    <w:p w14:paraId="0299696D" w14:textId="77777777" w:rsidR="00B24856" w:rsidRPr="00B24856" w:rsidRDefault="00B24856" w:rsidP="00B24856">
      <w:pPr>
        <w:spacing w:after="0" w:line="240" w:lineRule="auto"/>
        <w:jc w:val="center"/>
        <w:rPr>
          <w:rFonts w:ascii="Times New Roman" w:eastAsia="Times New Roman" w:hAnsi="Times New Roman" w:cs="Times New Roman"/>
          <w:b/>
          <w:sz w:val="24"/>
          <w:szCs w:val="24"/>
          <w:lang w:eastAsia="bg-BG"/>
        </w:rPr>
      </w:pPr>
    </w:p>
    <w:p w14:paraId="526E2C33"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eastAsia="bg-BG"/>
        </w:rPr>
      </w:pPr>
    </w:p>
    <w:p w14:paraId="67A283CF" w14:textId="77777777" w:rsidR="00B24856" w:rsidRPr="00B24856" w:rsidRDefault="00B24856" w:rsidP="00B24856">
      <w:pPr>
        <w:spacing w:after="0" w:line="240" w:lineRule="auto"/>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z w:val="24"/>
          <w:szCs w:val="24"/>
          <w:lang w:eastAsia="bg-BG"/>
        </w:rPr>
        <w:t>Съдържание:</w:t>
      </w:r>
    </w:p>
    <w:p w14:paraId="60A78087" w14:textId="77777777" w:rsidR="00B24856" w:rsidRPr="00B24856" w:rsidRDefault="00DA4675" w:rsidP="00B24856">
      <w:pPr>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1. </w:t>
      </w:r>
      <w:r w:rsidR="00B24856" w:rsidRPr="00B24856">
        <w:rPr>
          <w:rFonts w:ascii="Times New Roman" w:eastAsia="Times New Roman" w:hAnsi="Times New Roman" w:cs="Times New Roman"/>
          <w:i/>
          <w:sz w:val="24"/>
          <w:szCs w:val="24"/>
          <w:lang w:eastAsia="bg-BG"/>
        </w:rPr>
        <w:t>Приложение 1 „Техническа спецификация, критерий за възлагане на поръчката и методиката за оценка”</w:t>
      </w:r>
    </w:p>
    <w:p w14:paraId="14FA9D34" w14:textId="77777777" w:rsidR="00B24856" w:rsidRPr="00B24856" w:rsidRDefault="00B24856" w:rsidP="00B24856">
      <w:pPr>
        <w:spacing w:after="0" w:line="240" w:lineRule="auto"/>
        <w:jc w:val="both"/>
        <w:rPr>
          <w:rFonts w:ascii="Times New Roman" w:eastAsia="Times New Roman" w:hAnsi="Times New Roman" w:cs="Times New Roman"/>
          <w:i/>
          <w:sz w:val="24"/>
          <w:szCs w:val="24"/>
          <w:lang w:eastAsia="bg-BG"/>
        </w:rPr>
      </w:pPr>
      <w:r w:rsidRPr="00B24856">
        <w:rPr>
          <w:rFonts w:ascii="Times New Roman" w:eastAsia="Times New Roman" w:hAnsi="Times New Roman" w:cs="Times New Roman"/>
          <w:i/>
          <w:sz w:val="24"/>
          <w:szCs w:val="24"/>
          <w:lang w:eastAsia="bg-BG"/>
        </w:rPr>
        <w:t>2. Приложение 2 „Образци”</w:t>
      </w:r>
    </w:p>
    <w:p w14:paraId="6D6D856A" w14:textId="77777777" w:rsidR="00B24856" w:rsidRPr="00B24856" w:rsidRDefault="00B24856" w:rsidP="00B24856">
      <w:pPr>
        <w:spacing w:after="0" w:line="240" w:lineRule="auto"/>
        <w:jc w:val="both"/>
        <w:rPr>
          <w:rFonts w:ascii="Times New Roman" w:eastAsia="Times New Roman" w:hAnsi="Times New Roman" w:cs="Times New Roman"/>
          <w:i/>
          <w:sz w:val="24"/>
          <w:szCs w:val="24"/>
          <w:lang w:eastAsia="bg-BG"/>
        </w:rPr>
      </w:pPr>
      <w:r w:rsidRPr="00B24856">
        <w:rPr>
          <w:rFonts w:ascii="Times New Roman" w:eastAsia="Times New Roman" w:hAnsi="Times New Roman" w:cs="Times New Roman"/>
          <w:i/>
          <w:sz w:val="24"/>
          <w:szCs w:val="24"/>
          <w:lang w:eastAsia="bg-BG"/>
        </w:rPr>
        <w:t>3. П</w:t>
      </w:r>
      <w:r w:rsidR="00DA4675">
        <w:rPr>
          <w:rFonts w:ascii="Times New Roman" w:eastAsia="Times New Roman" w:hAnsi="Times New Roman" w:cs="Times New Roman"/>
          <w:i/>
          <w:sz w:val="24"/>
          <w:szCs w:val="24"/>
          <w:lang w:eastAsia="bg-BG"/>
        </w:rPr>
        <w:t>риложение 3 „Проект на договор”</w:t>
      </w:r>
    </w:p>
    <w:p w14:paraId="2FCC2B2A" w14:textId="367A032A" w:rsidR="00B24856" w:rsidRDefault="00B24856" w:rsidP="00B24856">
      <w:pPr>
        <w:spacing w:after="0" w:line="240" w:lineRule="auto"/>
        <w:ind w:left="360"/>
        <w:jc w:val="both"/>
        <w:rPr>
          <w:rFonts w:ascii="Times New Roman" w:eastAsia="Times New Roman" w:hAnsi="Times New Roman" w:cs="Times New Roman"/>
          <w:i/>
          <w:color w:val="000000"/>
          <w:sz w:val="24"/>
          <w:szCs w:val="24"/>
          <w:lang w:eastAsia="bg-BG"/>
        </w:rPr>
      </w:pPr>
    </w:p>
    <w:p w14:paraId="01D82D1E" w14:textId="77777777" w:rsidR="001A3FBE" w:rsidRPr="00B24856" w:rsidRDefault="001A3FBE" w:rsidP="00B24856">
      <w:pPr>
        <w:spacing w:after="0" w:line="240" w:lineRule="auto"/>
        <w:ind w:left="360"/>
        <w:jc w:val="both"/>
        <w:rPr>
          <w:rFonts w:ascii="Times New Roman" w:eastAsia="Times New Roman" w:hAnsi="Times New Roman" w:cs="Times New Roman"/>
          <w:sz w:val="24"/>
          <w:szCs w:val="24"/>
          <w:lang w:eastAsia="bg-BG"/>
        </w:rPr>
      </w:pPr>
    </w:p>
    <w:p w14:paraId="46A0C4D9"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eastAsia="bg-BG"/>
        </w:rPr>
      </w:pPr>
    </w:p>
    <w:p w14:paraId="20AC8376"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val="en-US" w:eastAsia="bg-BG"/>
        </w:rPr>
      </w:pPr>
    </w:p>
    <w:p w14:paraId="153C1C6A"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val="en-US" w:eastAsia="bg-BG"/>
        </w:rPr>
      </w:pPr>
    </w:p>
    <w:p w14:paraId="3E1ABA1E" w14:textId="77777777" w:rsidR="001113CE" w:rsidRDefault="001113CE" w:rsidP="004F0A57">
      <w:pPr>
        <w:spacing w:after="0" w:line="240" w:lineRule="auto"/>
        <w:jc w:val="right"/>
        <w:rPr>
          <w:rFonts w:ascii="Times New Roman" w:eastAsia="Times New Roman" w:hAnsi="Times New Roman" w:cs="Times New Roman"/>
          <w:sz w:val="24"/>
          <w:szCs w:val="24"/>
          <w:lang w:eastAsia="bg-BG"/>
        </w:rPr>
      </w:pPr>
    </w:p>
    <w:p w14:paraId="2262DFCD" w14:textId="77777777" w:rsidR="001113CE" w:rsidRPr="001113CE" w:rsidRDefault="001113CE" w:rsidP="001113CE">
      <w:pPr>
        <w:rPr>
          <w:rFonts w:ascii="Times New Roman" w:eastAsia="Times New Roman" w:hAnsi="Times New Roman" w:cs="Times New Roman"/>
          <w:sz w:val="24"/>
          <w:szCs w:val="24"/>
          <w:lang w:eastAsia="bg-BG"/>
        </w:rPr>
      </w:pPr>
    </w:p>
    <w:p w14:paraId="46307937" w14:textId="77777777" w:rsidR="001113CE" w:rsidRPr="001113CE" w:rsidRDefault="001113CE" w:rsidP="001113CE">
      <w:pPr>
        <w:rPr>
          <w:rFonts w:ascii="Times New Roman" w:eastAsia="Times New Roman" w:hAnsi="Times New Roman" w:cs="Times New Roman"/>
          <w:sz w:val="24"/>
          <w:szCs w:val="24"/>
          <w:lang w:eastAsia="bg-BG"/>
        </w:rPr>
      </w:pPr>
    </w:p>
    <w:p w14:paraId="4CA7003B" w14:textId="77777777" w:rsidR="001113CE" w:rsidRPr="001113CE" w:rsidRDefault="001113CE" w:rsidP="001113CE">
      <w:pPr>
        <w:rPr>
          <w:rFonts w:ascii="Times New Roman" w:eastAsia="Times New Roman" w:hAnsi="Times New Roman" w:cs="Times New Roman"/>
          <w:sz w:val="24"/>
          <w:szCs w:val="24"/>
          <w:lang w:eastAsia="bg-BG"/>
        </w:rPr>
      </w:pPr>
    </w:p>
    <w:p w14:paraId="3DC0BBB0" w14:textId="77777777" w:rsidR="001113CE" w:rsidRDefault="001113CE" w:rsidP="001113CE">
      <w:pPr>
        <w:rPr>
          <w:rFonts w:ascii="Times New Roman" w:eastAsia="Times New Roman" w:hAnsi="Times New Roman" w:cs="Times New Roman"/>
          <w:sz w:val="24"/>
          <w:szCs w:val="24"/>
          <w:lang w:eastAsia="bg-BG"/>
        </w:rPr>
      </w:pPr>
    </w:p>
    <w:p w14:paraId="25ED2A21" w14:textId="77777777" w:rsidR="00EE1988" w:rsidRDefault="00EE1988" w:rsidP="004F0A57"/>
    <w:sectPr w:rsidR="00EE1988" w:rsidSect="002E64B4">
      <w:footerReference w:type="default" r:id="rId9"/>
      <w:footerReference w:type="first" r:id="rId10"/>
      <w:pgSz w:w="11906" w:h="16838"/>
      <w:pgMar w:top="1135" w:right="849"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1734B" w14:textId="77777777" w:rsidR="00533C16" w:rsidRDefault="00533C16" w:rsidP="00B24856">
      <w:pPr>
        <w:spacing w:after="0" w:line="240" w:lineRule="auto"/>
      </w:pPr>
      <w:r>
        <w:separator/>
      </w:r>
    </w:p>
  </w:endnote>
  <w:endnote w:type="continuationSeparator" w:id="0">
    <w:p w14:paraId="031FA16A" w14:textId="77777777" w:rsidR="00533C16" w:rsidRDefault="00533C16" w:rsidP="00B2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122933"/>
      <w:docPartObj>
        <w:docPartGallery w:val="Page Numbers (Bottom of Page)"/>
        <w:docPartUnique/>
      </w:docPartObj>
    </w:sdtPr>
    <w:sdtEndPr>
      <w:rPr>
        <w:sz w:val="20"/>
        <w:szCs w:val="20"/>
      </w:rPr>
    </w:sdtEndPr>
    <w:sdtContent>
      <w:sdt>
        <w:sdtPr>
          <w:rPr>
            <w:sz w:val="20"/>
            <w:szCs w:val="20"/>
          </w:rPr>
          <w:id w:val="1893232239"/>
          <w:docPartObj>
            <w:docPartGallery w:val="Page Numbers (Top of Page)"/>
            <w:docPartUnique/>
          </w:docPartObj>
        </w:sdtPr>
        <w:sdtEndPr/>
        <w:sdtContent>
          <w:p w14:paraId="4D319089" w14:textId="7EEFE83F" w:rsidR="001113CE" w:rsidRPr="001113CE" w:rsidRDefault="001113CE">
            <w:pPr>
              <w:pStyle w:val="af2"/>
              <w:jc w:val="right"/>
              <w:rPr>
                <w:sz w:val="20"/>
                <w:szCs w:val="20"/>
              </w:rPr>
            </w:pPr>
            <w:r w:rsidRPr="001113CE">
              <w:rPr>
                <w:sz w:val="20"/>
                <w:szCs w:val="20"/>
                <w:lang w:val="bg-BG"/>
              </w:rPr>
              <w:t xml:space="preserve">Страница </w:t>
            </w:r>
            <w:r w:rsidRPr="001113CE">
              <w:rPr>
                <w:b/>
                <w:bCs/>
                <w:sz w:val="20"/>
                <w:szCs w:val="20"/>
              </w:rPr>
              <w:fldChar w:fldCharType="begin"/>
            </w:r>
            <w:r w:rsidRPr="001113CE">
              <w:rPr>
                <w:b/>
                <w:bCs/>
                <w:sz w:val="20"/>
                <w:szCs w:val="20"/>
              </w:rPr>
              <w:instrText>PAGE</w:instrText>
            </w:r>
            <w:r w:rsidRPr="001113CE">
              <w:rPr>
                <w:b/>
                <w:bCs/>
                <w:sz w:val="20"/>
                <w:szCs w:val="20"/>
              </w:rPr>
              <w:fldChar w:fldCharType="separate"/>
            </w:r>
            <w:r w:rsidR="00E46898">
              <w:rPr>
                <w:b/>
                <w:bCs/>
                <w:noProof/>
                <w:sz w:val="20"/>
                <w:szCs w:val="20"/>
              </w:rPr>
              <w:t>8</w:t>
            </w:r>
            <w:r w:rsidRPr="001113CE">
              <w:rPr>
                <w:b/>
                <w:bCs/>
                <w:sz w:val="20"/>
                <w:szCs w:val="20"/>
              </w:rPr>
              <w:fldChar w:fldCharType="end"/>
            </w:r>
            <w:r w:rsidRPr="001113CE">
              <w:rPr>
                <w:sz w:val="20"/>
                <w:szCs w:val="20"/>
                <w:lang w:val="bg-BG"/>
              </w:rPr>
              <w:t xml:space="preserve"> от </w:t>
            </w:r>
            <w:r w:rsidRPr="001113CE">
              <w:rPr>
                <w:b/>
                <w:bCs/>
                <w:sz w:val="20"/>
                <w:szCs w:val="20"/>
              </w:rPr>
              <w:fldChar w:fldCharType="begin"/>
            </w:r>
            <w:r w:rsidRPr="001113CE">
              <w:rPr>
                <w:b/>
                <w:bCs/>
                <w:sz w:val="20"/>
                <w:szCs w:val="20"/>
              </w:rPr>
              <w:instrText>NUMPAGES</w:instrText>
            </w:r>
            <w:r w:rsidRPr="001113CE">
              <w:rPr>
                <w:b/>
                <w:bCs/>
                <w:sz w:val="20"/>
                <w:szCs w:val="20"/>
              </w:rPr>
              <w:fldChar w:fldCharType="separate"/>
            </w:r>
            <w:r w:rsidR="00E46898">
              <w:rPr>
                <w:b/>
                <w:bCs/>
                <w:noProof/>
                <w:sz w:val="20"/>
                <w:szCs w:val="20"/>
              </w:rPr>
              <w:t>11</w:t>
            </w:r>
            <w:r w:rsidRPr="001113CE">
              <w:rPr>
                <w:b/>
                <w:bCs/>
                <w:sz w:val="20"/>
                <w:szCs w:val="20"/>
              </w:rPr>
              <w:fldChar w:fldCharType="end"/>
            </w:r>
          </w:p>
        </w:sdtContent>
      </w:sdt>
    </w:sdtContent>
  </w:sdt>
  <w:p w14:paraId="0182C398" w14:textId="77777777" w:rsidR="001113CE" w:rsidRDefault="001113C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0313671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F9721E" w14:textId="77777777" w:rsidR="001113CE" w:rsidRPr="001113CE" w:rsidRDefault="001113CE">
            <w:pPr>
              <w:pStyle w:val="af2"/>
              <w:jc w:val="right"/>
              <w:rPr>
                <w:sz w:val="20"/>
                <w:szCs w:val="20"/>
              </w:rPr>
            </w:pPr>
            <w:r w:rsidRPr="001113CE">
              <w:rPr>
                <w:sz w:val="20"/>
                <w:szCs w:val="20"/>
                <w:lang w:val="bg-BG"/>
              </w:rPr>
              <w:t xml:space="preserve">Страница </w:t>
            </w:r>
            <w:r w:rsidRPr="001113CE">
              <w:rPr>
                <w:b/>
                <w:bCs/>
                <w:sz w:val="20"/>
                <w:szCs w:val="20"/>
              </w:rPr>
              <w:fldChar w:fldCharType="begin"/>
            </w:r>
            <w:r w:rsidRPr="001113CE">
              <w:rPr>
                <w:b/>
                <w:bCs/>
                <w:sz w:val="20"/>
                <w:szCs w:val="20"/>
              </w:rPr>
              <w:instrText>PAGE</w:instrText>
            </w:r>
            <w:r w:rsidRPr="001113CE">
              <w:rPr>
                <w:b/>
                <w:bCs/>
                <w:sz w:val="20"/>
                <w:szCs w:val="20"/>
              </w:rPr>
              <w:fldChar w:fldCharType="separate"/>
            </w:r>
            <w:r>
              <w:rPr>
                <w:b/>
                <w:bCs/>
                <w:noProof/>
                <w:sz w:val="20"/>
                <w:szCs w:val="20"/>
              </w:rPr>
              <w:t>1</w:t>
            </w:r>
            <w:r w:rsidRPr="001113CE">
              <w:rPr>
                <w:b/>
                <w:bCs/>
                <w:sz w:val="20"/>
                <w:szCs w:val="20"/>
              </w:rPr>
              <w:fldChar w:fldCharType="end"/>
            </w:r>
            <w:r w:rsidRPr="001113CE">
              <w:rPr>
                <w:sz w:val="20"/>
                <w:szCs w:val="20"/>
                <w:lang w:val="bg-BG"/>
              </w:rPr>
              <w:t xml:space="preserve"> от </w:t>
            </w:r>
            <w:r w:rsidRPr="001113CE">
              <w:rPr>
                <w:b/>
                <w:bCs/>
                <w:sz w:val="20"/>
                <w:szCs w:val="20"/>
              </w:rPr>
              <w:fldChar w:fldCharType="begin"/>
            </w:r>
            <w:r w:rsidRPr="001113CE">
              <w:rPr>
                <w:b/>
                <w:bCs/>
                <w:sz w:val="20"/>
                <w:szCs w:val="20"/>
              </w:rPr>
              <w:instrText>NUMPAGES</w:instrText>
            </w:r>
            <w:r w:rsidRPr="001113CE">
              <w:rPr>
                <w:b/>
                <w:bCs/>
                <w:sz w:val="20"/>
                <w:szCs w:val="20"/>
              </w:rPr>
              <w:fldChar w:fldCharType="separate"/>
            </w:r>
            <w:r w:rsidR="003C4D8E">
              <w:rPr>
                <w:b/>
                <w:bCs/>
                <w:noProof/>
                <w:sz w:val="20"/>
                <w:szCs w:val="20"/>
              </w:rPr>
              <w:t>11</w:t>
            </w:r>
            <w:r w:rsidRPr="001113CE">
              <w:rPr>
                <w:b/>
                <w:bCs/>
                <w:sz w:val="20"/>
                <w:szCs w:val="20"/>
              </w:rPr>
              <w:fldChar w:fldCharType="end"/>
            </w:r>
          </w:p>
        </w:sdtContent>
      </w:sdt>
    </w:sdtContent>
  </w:sdt>
  <w:p w14:paraId="439BCFD0" w14:textId="77777777" w:rsidR="00FE5B8C" w:rsidRPr="005522D2" w:rsidRDefault="00FE5B8C" w:rsidP="00FE5B8C">
    <w:pPr>
      <w:pStyle w:val="af2"/>
      <w:rPr>
        <w:rStyle w:val="FontStyle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5D3B0" w14:textId="77777777" w:rsidR="00533C16" w:rsidRDefault="00533C16" w:rsidP="00B24856">
      <w:pPr>
        <w:spacing w:after="0" w:line="240" w:lineRule="auto"/>
      </w:pPr>
      <w:r>
        <w:separator/>
      </w:r>
    </w:p>
  </w:footnote>
  <w:footnote w:type="continuationSeparator" w:id="0">
    <w:p w14:paraId="0905BF84" w14:textId="77777777" w:rsidR="00533C16" w:rsidRDefault="00533C16" w:rsidP="00B24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728262"/>
    <w:lvl w:ilvl="0">
      <w:start w:val="1"/>
      <w:numFmt w:val="bullet"/>
      <w:pStyle w:val="a"/>
      <w:lvlText w:val=""/>
      <w:lvlJc w:val="left"/>
      <w:pPr>
        <w:tabs>
          <w:tab w:val="num" w:pos="360"/>
        </w:tabs>
        <w:ind w:left="360" w:hanging="360"/>
      </w:pPr>
      <w:rPr>
        <w:rFonts w:ascii="Symbol" w:hAnsi="Symbol" w:hint="default"/>
      </w:rPr>
    </w:lvl>
  </w:abstractNum>
  <w:abstractNum w:abstractNumId="1">
    <w:nsid w:val="04EF03C2"/>
    <w:multiLevelType w:val="hybridMultilevel"/>
    <w:tmpl w:val="264CAB74"/>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06EA5C56"/>
    <w:multiLevelType w:val="hybridMultilevel"/>
    <w:tmpl w:val="12F0DA2E"/>
    <w:lvl w:ilvl="0" w:tplc="04020001">
      <w:start w:val="1"/>
      <w:numFmt w:val="bullet"/>
      <w:lvlText w:val=""/>
      <w:lvlJc w:val="left"/>
      <w:pPr>
        <w:ind w:left="1859" w:hanging="360"/>
      </w:pPr>
      <w:rPr>
        <w:rFonts w:ascii="Symbol" w:hAnsi="Symbol" w:hint="default"/>
      </w:rPr>
    </w:lvl>
    <w:lvl w:ilvl="1" w:tplc="04020003" w:tentative="1">
      <w:start w:val="1"/>
      <w:numFmt w:val="bullet"/>
      <w:lvlText w:val="o"/>
      <w:lvlJc w:val="left"/>
      <w:pPr>
        <w:ind w:left="2579" w:hanging="360"/>
      </w:pPr>
      <w:rPr>
        <w:rFonts w:ascii="Courier New" w:hAnsi="Courier New" w:cs="Courier New" w:hint="default"/>
      </w:rPr>
    </w:lvl>
    <w:lvl w:ilvl="2" w:tplc="04020005" w:tentative="1">
      <w:start w:val="1"/>
      <w:numFmt w:val="bullet"/>
      <w:lvlText w:val=""/>
      <w:lvlJc w:val="left"/>
      <w:pPr>
        <w:ind w:left="3299" w:hanging="360"/>
      </w:pPr>
      <w:rPr>
        <w:rFonts w:ascii="Wingdings" w:hAnsi="Wingdings" w:hint="default"/>
      </w:rPr>
    </w:lvl>
    <w:lvl w:ilvl="3" w:tplc="04020001" w:tentative="1">
      <w:start w:val="1"/>
      <w:numFmt w:val="bullet"/>
      <w:lvlText w:val=""/>
      <w:lvlJc w:val="left"/>
      <w:pPr>
        <w:ind w:left="4019" w:hanging="360"/>
      </w:pPr>
      <w:rPr>
        <w:rFonts w:ascii="Symbol" w:hAnsi="Symbol" w:hint="default"/>
      </w:rPr>
    </w:lvl>
    <w:lvl w:ilvl="4" w:tplc="04020003" w:tentative="1">
      <w:start w:val="1"/>
      <w:numFmt w:val="bullet"/>
      <w:lvlText w:val="o"/>
      <w:lvlJc w:val="left"/>
      <w:pPr>
        <w:ind w:left="4739" w:hanging="360"/>
      </w:pPr>
      <w:rPr>
        <w:rFonts w:ascii="Courier New" w:hAnsi="Courier New" w:cs="Courier New" w:hint="default"/>
      </w:rPr>
    </w:lvl>
    <w:lvl w:ilvl="5" w:tplc="04020005" w:tentative="1">
      <w:start w:val="1"/>
      <w:numFmt w:val="bullet"/>
      <w:lvlText w:val=""/>
      <w:lvlJc w:val="left"/>
      <w:pPr>
        <w:ind w:left="5459" w:hanging="360"/>
      </w:pPr>
      <w:rPr>
        <w:rFonts w:ascii="Wingdings" w:hAnsi="Wingdings" w:hint="default"/>
      </w:rPr>
    </w:lvl>
    <w:lvl w:ilvl="6" w:tplc="04020001" w:tentative="1">
      <w:start w:val="1"/>
      <w:numFmt w:val="bullet"/>
      <w:lvlText w:val=""/>
      <w:lvlJc w:val="left"/>
      <w:pPr>
        <w:ind w:left="6179" w:hanging="360"/>
      </w:pPr>
      <w:rPr>
        <w:rFonts w:ascii="Symbol" w:hAnsi="Symbol" w:hint="default"/>
      </w:rPr>
    </w:lvl>
    <w:lvl w:ilvl="7" w:tplc="04020003" w:tentative="1">
      <w:start w:val="1"/>
      <w:numFmt w:val="bullet"/>
      <w:lvlText w:val="o"/>
      <w:lvlJc w:val="left"/>
      <w:pPr>
        <w:ind w:left="6899" w:hanging="360"/>
      </w:pPr>
      <w:rPr>
        <w:rFonts w:ascii="Courier New" w:hAnsi="Courier New" w:cs="Courier New" w:hint="default"/>
      </w:rPr>
    </w:lvl>
    <w:lvl w:ilvl="8" w:tplc="04020005" w:tentative="1">
      <w:start w:val="1"/>
      <w:numFmt w:val="bullet"/>
      <w:lvlText w:val=""/>
      <w:lvlJc w:val="left"/>
      <w:pPr>
        <w:ind w:left="7619" w:hanging="360"/>
      </w:pPr>
      <w:rPr>
        <w:rFonts w:ascii="Wingdings" w:hAnsi="Wingdings" w:hint="default"/>
      </w:rPr>
    </w:lvl>
  </w:abstractNum>
  <w:abstractNum w:abstractNumId="3">
    <w:nsid w:val="099C61CC"/>
    <w:multiLevelType w:val="hybridMultilevel"/>
    <w:tmpl w:val="BD9CA9AC"/>
    <w:lvl w:ilvl="0" w:tplc="0B44A21C">
      <w:start w:val="1"/>
      <w:numFmt w:val="bullet"/>
      <w:lvlText w:val=""/>
      <w:lvlJc w:val="left"/>
      <w:pPr>
        <w:ind w:left="4613" w:hanging="360"/>
      </w:pPr>
      <w:rPr>
        <w:rFonts w:ascii="Symbol" w:hAnsi="Symbol" w:hint="default"/>
      </w:rPr>
    </w:lvl>
    <w:lvl w:ilvl="1" w:tplc="C6E28984">
      <w:numFmt w:val="bullet"/>
      <w:lvlText w:val="•"/>
      <w:lvlJc w:val="left"/>
      <w:pPr>
        <w:ind w:left="1506" w:hanging="360"/>
      </w:pPr>
      <w:rPr>
        <w:rFonts w:ascii="Times New Roman" w:eastAsia="Times New Roman" w:hAnsi="Times New Roman" w:cs="Times New Roman"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0F724278"/>
    <w:multiLevelType w:val="hybridMultilevel"/>
    <w:tmpl w:val="DCFEBF62"/>
    <w:lvl w:ilvl="0" w:tplc="866EABA0">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12421824"/>
    <w:multiLevelType w:val="hybridMultilevel"/>
    <w:tmpl w:val="1E82E1CE"/>
    <w:lvl w:ilvl="0" w:tplc="37D44EE8">
      <w:start w:val="1"/>
      <w:numFmt w:val="decimal"/>
      <w:lvlText w:val="%1."/>
      <w:lvlJc w:val="left"/>
      <w:pPr>
        <w:ind w:left="1065" w:hanging="360"/>
      </w:pPr>
      <w:rPr>
        <w:rFonts w:hint="default"/>
        <w:b/>
        <w:i w:val="0"/>
        <w:color w:val="auto"/>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8F2531"/>
    <w:multiLevelType w:val="hybridMultilevel"/>
    <w:tmpl w:val="1DC2E86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64A96A18"/>
    <w:multiLevelType w:val="hybridMultilevel"/>
    <w:tmpl w:val="03C8769C"/>
    <w:lvl w:ilvl="0" w:tplc="69F44CF0">
      <w:start w:val="1"/>
      <w:numFmt w:val="bullet"/>
      <w:lvlText w:val=""/>
      <w:lvlJc w:val="left"/>
      <w:pPr>
        <w:ind w:left="5180" w:hanging="360"/>
      </w:pPr>
      <w:rPr>
        <w:rFonts w:ascii="Wingdings" w:hAnsi="Wingdings" w:hint="default"/>
      </w:rPr>
    </w:lvl>
    <w:lvl w:ilvl="1" w:tplc="C6E28984">
      <w:numFmt w:val="bullet"/>
      <w:lvlText w:val="•"/>
      <w:lvlJc w:val="left"/>
      <w:pPr>
        <w:ind w:left="1506" w:hanging="360"/>
      </w:pPr>
      <w:rPr>
        <w:rFonts w:ascii="Times New Roman" w:eastAsia="Times New Roman" w:hAnsi="Times New Roman" w:cs="Times New Roman" w:hint="default"/>
      </w:rPr>
    </w:lvl>
    <w:lvl w:ilvl="2" w:tplc="B19E7AF0">
      <w:numFmt w:val="bullet"/>
      <w:lvlText w:val="-"/>
      <w:lvlJc w:val="left"/>
      <w:pPr>
        <w:ind w:left="1367" w:firstLine="499"/>
      </w:pPr>
      <w:rPr>
        <w:rFonts w:ascii="Times New Roman" w:eastAsia="Times New Roman" w:hAnsi="Times New Roman" w:cs="Times New Roman"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1">
    <w:nsid w:val="6D7571B1"/>
    <w:multiLevelType w:val="hybridMultilevel"/>
    <w:tmpl w:val="B8E01050"/>
    <w:lvl w:ilvl="0" w:tplc="ED64B72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C312447"/>
    <w:multiLevelType w:val="hybridMultilevel"/>
    <w:tmpl w:val="E84C6FE8"/>
    <w:lvl w:ilvl="0" w:tplc="69F44CF0">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num w:numId="1">
    <w:abstractNumId w:val="11"/>
  </w:num>
  <w:num w:numId="2">
    <w:abstractNumId w:val="9"/>
    <w:lvlOverride w:ilvl="0">
      <w:startOverride w:val="1"/>
    </w:lvlOverride>
  </w:num>
  <w:num w:numId="3">
    <w:abstractNumId w:val="8"/>
    <w:lvlOverride w:ilvl="0">
      <w:startOverride w:val="1"/>
    </w:lvlOverride>
  </w:num>
  <w:num w:numId="4">
    <w:abstractNumId w:val="6"/>
  </w:num>
  <w:num w:numId="5">
    <w:abstractNumId w:val="0"/>
  </w:num>
  <w:num w:numId="6">
    <w:abstractNumId w:val="1"/>
  </w:num>
  <w:num w:numId="7">
    <w:abstractNumId w:val="5"/>
  </w:num>
  <w:num w:numId="8">
    <w:abstractNumId w:val="10"/>
  </w:num>
  <w:num w:numId="9">
    <w:abstractNumId w:val="3"/>
  </w:num>
  <w:num w:numId="10">
    <w:abstractNumId w:val="2"/>
  </w:num>
  <w:num w:numId="11">
    <w:abstractNumId w:val="12"/>
  </w:num>
  <w:num w:numId="12">
    <w:abstractNumId w:val="7"/>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A"/>
    <w:rsid w:val="00000CC1"/>
    <w:rsid w:val="00020403"/>
    <w:rsid w:val="00020F29"/>
    <w:rsid w:val="00064FD4"/>
    <w:rsid w:val="0006705C"/>
    <w:rsid w:val="00072218"/>
    <w:rsid w:val="000875FA"/>
    <w:rsid w:val="000A41DF"/>
    <w:rsid w:val="000F2C24"/>
    <w:rsid w:val="000F2EA7"/>
    <w:rsid w:val="000F605B"/>
    <w:rsid w:val="001113CE"/>
    <w:rsid w:val="00122A3E"/>
    <w:rsid w:val="00124CE0"/>
    <w:rsid w:val="001337AC"/>
    <w:rsid w:val="00146FFD"/>
    <w:rsid w:val="00185583"/>
    <w:rsid w:val="001971D9"/>
    <w:rsid w:val="001A3FBE"/>
    <w:rsid w:val="001A68CF"/>
    <w:rsid w:val="001B292F"/>
    <w:rsid w:val="001D7569"/>
    <w:rsid w:val="00214D0F"/>
    <w:rsid w:val="00217A85"/>
    <w:rsid w:val="002257CB"/>
    <w:rsid w:val="00252798"/>
    <w:rsid w:val="00253F85"/>
    <w:rsid w:val="0025678C"/>
    <w:rsid w:val="00257AE6"/>
    <w:rsid w:val="00285482"/>
    <w:rsid w:val="002866B8"/>
    <w:rsid w:val="00286C1E"/>
    <w:rsid w:val="002E64B4"/>
    <w:rsid w:val="00304764"/>
    <w:rsid w:val="003534C6"/>
    <w:rsid w:val="003550E2"/>
    <w:rsid w:val="00356411"/>
    <w:rsid w:val="00360BB7"/>
    <w:rsid w:val="003738BD"/>
    <w:rsid w:val="00382396"/>
    <w:rsid w:val="0039767F"/>
    <w:rsid w:val="003A316D"/>
    <w:rsid w:val="003C4D8E"/>
    <w:rsid w:val="003C75BA"/>
    <w:rsid w:val="003D3217"/>
    <w:rsid w:val="003D3361"/>
    <w:rsid w:val="003D7D2E"/>
    <w:rsid w:val="003F7B8D"/>
    <w:rsid w:val="00425FF3"/>
    <w:rsid w:val="00430489"/>
    <w:rsid w:val="004422E0"/>
    <w:rsid w:val="004506B6"/>
    <w:rsid w:val="00454992"/>
    <w:rsid w:val="00462105"/>
    <w:rsid w:val="00476CF6"/>
    <w:rsid w:val="004840DE"/>
    <w:rsid w:val="004A0A14"/>
    <w:rsid w:val="004A0BF1"/>
    <w:rsid w:val="004A70C5"/>
    <w:rsid w:val="004D087D"/>
    <w:rsid w:val="004E26F5"/>
    <w:rsid w:val="004E32A0"/>
    <w:rsid w:val="004E4E16"/>
    <w:rsid w:val="004F0A57"/>
    <w:rsid w:val="004F6833"/>
    <w:rsid w:val="00501D3C"/>
    <w:rsid w:val="005043C3"/>
    <w:rsid w:val="005064B9"/>
    <w:rsid w:val="00520FC3"/>
    <w:rsid w:val="00533C16"/>
    <w:rsid w:val="00534700"/>
    <w:rsid w:val="00535143"/>
    <w:rsid w:val="0054568B"/>
    <w:rsid w:val="0055466A"/>
    <w:rsid w:val="0056233F"/>
    <w:rsid w:val="005626CA"/>
    <w:rsid w:val="00572728"/>
    <w:rsid w:val="005810CA"/>
    <w:rsid w:val="005843DE"/>
    <w:rsid w:val="00587D61"/>
    <w:rsid w:val="005B0A50"/>
    <w:rsid w:val="005C432E"/>
    <w:rsid w:val="005E4966"/>
    <w:rsid w:val="005E4A43"/>
    <w:rsid w:val="005F071F"/>
    <w:rsid w:val="005F65EA"/>
    <w:rsid w:val="0060036A"/>
    <w:rsid w:val="00607939"/>
    <w:rsid w:val="0061367B"/>
    <w:rsid w:val="00623926"/>
    <w:rsid w:val="00623F7E"/>
    <w:rsid w:val="00626393"/>
    <w:rsid w:val="006356FC"/>
    <w:rsid w:val="006629A5"/>
    <w:rsid w:val="00670D24"/>
    <w:rsid w:val="006716CA"/>
    <w:rsid w:val="006717D5"/>
    <w:rsid w:val="0069106F"/>
    <w:rsid w:val="006919BB"/>
    <w:rsid w:val="006E5AA4"/>
    <w:rsid w:val="006E5CAF"/>
    <w:rsid w:val="006F25F6"/>
    <w:rsid w:val="006F2F7F"/>
    <w:rsid w:val="00704AF2"/>
    <w:rsid w:val="00723AB6"/>
    <w:rsid w:val="00724AC5"/>
    <w:rsid w:val="0073690D"/>
    <w:rsid w:val="007627A1"/>
    <w:rsid w:val="00770FD2"/>
    <w:rsid w:val="00773DDC"/>
    <w:rsid w:val="007758D7"/>
    <w:rsid w:val="00795DFD"/>
    <w:rsid w:val="007A3455"/>
    <w:rsid w:val="007C4329"/>
    <w:rsid w:val="007E592B"/>
    <w:rsid w:val="007F201B"/>
    <w:rsid w:val="00803238"/>
    <w:rsid w:val="00817896"/>
    <w:rsid w:val="0084491B"/>
    <w:rsid w:val="0085109B"/>
    <w:rsid w:val="00851293"/>
    <w:rsid w:val="00865EDB"/>
    <w:rsid w:val="00877246"/>
    <w:rsid w:val="00877A03"/>
    <w:rsid w:val="008827D8"/>
    <w:rsid w:val="00897AA4"/>
    <w:rsid w:val="008A0B07"/>
    <w:rsid w:val="008A23C8"/>
    <w:rsid w:val="008B2E33"/>
    <w:rsid w:val="009217E2"/>
    <w:rsid w:val="0094039C"/>
    <w:rsid w:val="0094090B"/>
    <w:rsid w:val="0094260F"/>
    <w:rsid w:val="009503BE"/>
    <w:rsid w:val="00966168"/>
    <w:rsid w:val="00980629"/>
    <w:rsid w:val="009A5D5E"/>
    <w:rsid w:val="009B0EA1"/>
    <w:rsid w:val="009B5E49"/>
    <w:rsid w:val="009E55EA"/>
    <w:rsid w:val="00A05E58"/>
    <w:rsid w:val="00A175E8"/>
    <w:rsid w:val="00A20CB2"/>
    <w:rsid w:val="00A54CA5"/>
    <w:rsid w:val="00A556EB"/>
    <w:rsid w:val="00AB4480"/>
    <w:rsid w:val="00AC1FC6"/>
    <w:rsid w:val="00AC6604"/>
    <w:rsid w:val="00AD19CB"/>
    <w:rsid w:val="00AD1FE0"/>
    <w:rsid w:val="00AD6B1D"/>
    <w:rsid w:val="00AF59C7"/>
    <w:rsid w:val="00B1461E"/>
    <w:rsid w:val="00B16E98"/>
    <w:rsid w:val="00B24856"/>
    <w:rsid w:val="00B5008D"/>
    <w:rsid w:val="00B55C4E"/>
    <w:rsid w:val="00BA1B32"/>
    <w:rsid w:val="00BC3D10"/>
    <w:rsid w:val="00BE1761"/>
    <w:rsid w:val="00BF1ADC"/>
    <w:rsid w:val="00C00C9B"/>
    <w:rsid w:val="00C00DC6"/>
    <w:rsid w:val="00C106AE"/>
    <w:rsid w:val="00C10CF8"/>
    <w:rsid w:val="00C14F2A"/>
    <w:rsid w:val="00C3172C"/>
    <w:rsid w:val="00C65FAE"/>
    <w:rsid w:val="00C9126E"/>
    <w:rsid w:val="00C94D68"/>
    <w:rsid w:val="00CA7AA7"/>
    <w:rsid w:val="00CB2635"/>
    <w:rsid w:val="00CC2C1E"/>
    <w:rsid w:val="00CD12FA"/>
    <w:rsid w:val="00CE194B"/>
    <w:rsid w:val="00CE673A"/>
    <w:rsid w:val="00D04069"/>
    <w:rsid w:val="00D137A7"/>
    <w:rsid w:val="00D143B9"/>
    <w:rsid w:val="00D33E5F"/>
    <w:rsid w:val="00D35CDE"/>
    <w:rsid w:val="00D51483"/>
    <w:rsid w:val="00D53687"/>
    <w:rsid w:val="00D56F26"/>
    <w:rsid w:val="00D72697"/>
    <w:rsid w:val="00D77120"/>
    <w:rsid w:val="00DA3614"/>
    <w:rsid w:val="00DA39A7"/>
    <w:rsid w:val="00DA4675"/>
    <w:rsid w:val="00E32B6D"/>
    <w:rsid w:val="00E34620"/>
    <w:rsid w:val="00E46898"/>
    <w:rsid w:val="00E5080E"/>
    <w:rsid w:val="00E65419"/>
    <w:rsid w:val="00E67650"/>
    <w:rsid w:val="00E73DFB"/>
    <w:rsid w:val="00E768B6"/>
    <w:rsid w:val="00EB4F8C"/>
    <w:rsid w:val="00ED031A"/>
    <w:rsid w:val="00EE1988"/>
    <w:rsid w:val="00F13833"/>
    <w:rsid w:val="00F37C1E"/>
    <w:rsid w:val="00F575BA"/>
    <w:rsid w:val="00FA0025"/>
    <w:rsid w:val="00FA24BC"/>
    <w:rsid w:val="00FE22DF"/>
    <w:rsid w:val="00FE30E9"/>
    <w:rsid w:val="00FE5B8C"/>
    <w:rsid w:val="00FF2A19"/>
    <w:rsid w:val="00FF2A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4856"/>
    <w:pPr>
      <w:keepNext/>
      <w:spacing w:before="240" w:after="60" w:line="240" w:lineRule="auto"/>
      <w:outlineLvl w:val="0"/>
    </w:pPr>
    <w:rPr>
      <w:rFonts w:ascii="Arial" w:eastAsia="Times New Roman" w:hAnsi="Arial" w:cs="Arial"/>
      <w:b/>
      <w:bCs/>
      <w:kern w:val="32"/>
      <w:sz w:val="32"/>
      <w:szCs w:val="32"/>
      <w:lang w:eastAsia="bg-BG"/>
    </w:rPr>
  </w:style>
  <w:style w:type="paragraph" w:styleId="2">
    <w:name w:val="heading 2"/>
    <w:basedOn w:val="a0"/>
    <w:next w:val="a0"/>
    <w:link w:val="20"/>
    <w:qFormat/>
    <w:rsid w:val="00B24856"/>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0"/>
    <w:next w:val="a0"/>
    <w:link w:val="30"/>
    <w:qFormat/>
    <w:rsid w:val="00B24856"/>
    <w:pPr>
      <w:keepNext/>
      <w:spacing w:before="240" w:after="60" w:line="240" w:lineRule="auto"/>
      <w:outlineLvl w:val="2"/>
    </w:pPr>
    <w:rPr>
      <w:rFonts w:ascii="Arial" w:eastAsia="Times New Roman" w:hAnsi="Arial" w:cs="Times New Roman"/>
      <w:b/>
      <w:bCs/>
      <w:sz w:val="26"/>
      <w:szCs w:val="26"/>
      <w:lang w:val="en-US" w:eastAsia="x-none"/>
    </w:rPr>
  </w:style>
  <w:style w:type="paragraph" w:styleId="5">
    <w:name w:val="heading 5"/>
    <w:basedOn w:val="a0"/>
    <w:next w:val="a0"/>
    <w:link w:val="50"/>
    <w:qFormat/>
    <w:rsid w:val="00B24856"/>
    <w:pPr>
      <w:spacing w:before="240" w:after="60" w:line="240" w:lineRule="auto"/>
      <w:outlineLvl w:val="4"/>
    </w:pPr>
    <w:rPr>
      <w:rFonts w:ascii="Tahoma" w:eastAsia="Times New Roman" w:hAnsi="Tahoma" w:cs="Times New Roman"/>
      <w:szCs w:val="20"/>
      <w:lang w:val="en-US"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B24856"/>
    <w:rPr>
      <w:rFonts w:ascii="Arial" w:eastAsia="Times New Roman" w:hAnsi="Arial" w:cs="Arial"/>
      <w:b/>
      <w:bCs/>
      <w:kern w:val="32"/>
      <w:sz w:val="32"/>
      <w:szCs w:val="32"/>
      <w:lang w:eastAsia="bg-BG"/>
    </w:rPr>
  </w:style>
  <w:style w:type="character" w:customStyle="1" w:styleId="20">
    <w:name w:val="Заглавие 2 Знак"/>
    <w:basedOn w:val="a1"/>
    <w:link w:val="2"/>
    <w:rsid w:val="00B24856"/>
    <w:rPr>
      <w:rFonts w:ascii="Arial" w:eastAsia="Times New Roman" w:hAnsi="Arial" w:cs="Arial"/>
      <w:b/>
      <w:bCs/>
      <w:i/>
      <w:iCs/>
      <w:sz w:val="28"/>
      <w:szCs w:val="28"/>
      <w:lang w:eastAsia="bg-BG"/>
    </w:rPr>
  </w:style>
  <w:style w:type="character" w:customStyle="1" w:styleId="30">
    <w:name w:val="Заглавие 3 Знак"/>
    <w:basedOn w:val="a1"/>
    <w:link w:val="3"/>
    <w:rsid w:val="00B24856"/>
    <w:rPr>
      <w:rFonts w:ascii="Arial" w:eastAsia="Times New Roman" w:hAnsi="Arial" w:cs="Times New Roman"/>
      <w:b/>
      <w:bCs/>
      <w:sz w:val="26"/>
      <w:szCs w:val="26"/>
      <w:lang w:val="en-US" w:eastAsia="x-none"/>
    </w:rPr>
  </w:style>
  <w:style w:type="character" w:customStyle="1" w:styleId="50">
    <w:name w:val="Заглавие 5 Знак"/>
    <w:basedOn w:val="a1"/>
    <w:link w:val="5"/>
    <w:rsid w:val="00B24856"/>
    <w:rPr>
      <w:rFonts w:ascii="Tahoma" w:eastAsia="Times New Roman" w:hAnsi="Tahoma" w:cs="Times New Roman"/>
      <w:szCs w:val="20"/>
      <w:lang w:val="en-US" w:eastAsia="bg-BG"/>
    </w:rPr>
  </w:style>
  <w:style w:type="numbering" w:customStyle="1" w:styleId="11">
    <w:name w:val="Без списък1"/>
    <w:next w:val="a3"/>
    <w:semiHidden/>
    <w:unhideWhenUsed/>
    <w:rsid w:val="00B24856"/>
  </w:style>
  <w:style w:type="table" w:styleId="a4">
    <w:name w:val="Table Grid"/>
    <w:basedOn w:val="a2"/>
    <w:uiPriority w:val="59"/>
    <w:rsid w:val="00B24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856"/>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customStyle="1" w:styleId="Producttitle">
    <w:name w:val="Product title"/>
    <w:basedOn w:val="a0"/>
    <w:next w:val="a0"/>
    <w:qFormat/>
    <w:rsid w:val="00B24856"/>
    <w:pPr>
      <w:spacing w:after="80" w:line="240" w:lineRule="auto"/>
    </w:pPr>
    <w:rPr>
      <w:rFonts w:ascii="Arial" w:eastAsia="Times New Roman" w:hAnsi="Arial" w:cs="Times New Roman"/>
      <w:b/>
      <w:sz w:val="24"/>
      <w:szCs w:val="24"/>
      <w:lang w:eastAsia="bg-BG"/>
    </w:rPr>
  </w:style>
  <w:style w:type="paragraph" w:styleId="a5">
    <w:name w:val="header"/>
    <w:aliases w:val=" Знак Знак Char,Знак Знак Char"/>
    <w:basedOn w:val="a0"/>
    <w:link w:val="a6"/>
    <w:uiPriority w:val="99"/>
    <w:rsid w:val="00B24856"/>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eastAsia="bg-BG"/>
    </w:rPr>
  </w:style>
  <w:style w:type="character" w:customStyle="1" w:styleId="a6">
    <w:name w:val="Горен колонтитул Знак"/>
    <w:aliases w:val=" Знак Знак Char Знак,Знак Знак Char Знак"/>
    <w:basedOn w:val="a1"/>
    <w:link w:val="a5"/>
    <w:uiPriority w:val="99"/>
    <w:rsid w:val="00B24856"/>
    <w:rPr>
      <w:rFonts w:ascii="Times New Roman" w:eastAsia="Times New Roman" w:hAnsi="Times New Roman" w:cs="Times New Roman"/>
      <w:sz w:val="24"/>
      <w:szCs w:val="24"/>
      <w:lang w:eastAsia="bg-BG"/>
    </w:rPr>
  </w:style>
  <w:style w:type="paragraph" w:customStyle="1" w:styleId="CharCharCharCharCharChar">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B24856"/>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0"/>
    <w:link w:val="a8"/>
    <w:rsid w:val="00B24856"/>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7"/>
    <w:rsid w:val="00B24856"/>
    <w:rPr>
      <w:rFonts w:ascii="Times New Roman" w:eastAsia="Times New Roman" w:hAnsi="Times New Roman" w:cs="Times New Roman"/>
      <w:sz w:val="24"/>
      <w:szCs w:val="24"/>
      <w:lang w:eastAsia="bg-BG"/>
    </w:rPr>
  </w:style>
  <w:style w:type="paragraph" w:styleId="a9">
    <w:name w:val="Body Text Indent"/>
    <w:basedOn w:val="a0"/>
    <w:link w:val="aa"/>
    <w:rsid w:val="00B24856"/>
    <w:pPr>
      <w:spacing w:after="120" w:line="240" w:lineRule="auto"/>
      <w:ind w:left="283"/>
    </w:pPr>
    <w:rPr>
      <w:rFonts w:ascii="Times New Roman" w:eastAsia="Times New Roman" w:hAnsi="Times New Roman" w:cs="Times New Roman"/>
      <w:sz w:val="24"/>
      <w:szCs w:val="24"/>
      <w:lang w:eastAsia="bg-BG"/>
    </w:rPr>
  </w:style>
  <w:style w:type="character" w:customStyle="1" w:styleId="aa">
    <w:name w:val="Основен текст с отстъп Знак"/>
    <w:basedOn w:val="a1"/>
    <w:link w:val="a9"/>
    <w:rsid w:val="00B24856"/>
    <w:rPr>
      <w:rFonts w:ascii="Times New Roman" w:eastAsia="Times New Roman" w:hAnsi="Times New Roman" w:cs="Times New Roman"/>
      <w:sz w:val="24"/>
      <w:szCs w:val="24"/>
      <w:lang w:eastAsia="bg-BG"/>
    </w:rPr>
  </w:style>
  <w:style w:type="paragraph" w:styleId="ab">
    <w:name w:val="List"/>
    <w:basedOn w:val="a0"/>
    <w:rsid w:val="00B24856"/>
    <w:pPr>
      <w:spacing w:after="0" w:line="240" w:lineRule="auto"/>
      <w:ind w:left="283" w:hanging="283"/>
    </w:pPr>
    <w:rPr>
      <w:rFonts w:ascii="Times New Roman" w:eastAsia="Times New Roman" w:hAnsi="Times New Roman" w:cs="Times New Roman"/>
      <w:sz w:val="24"/>
      <w:szCs w:val="24"/>
      <w:lang w:eastAsia="bg-BG"/>
    </w:rPr>
  </w:style>
  <w:style w:type="paragraph" w:styleId="ac">
    <w:name w:val="Normal (Web)"/>
    <w:basedOn w:val="a0"/>
    <w:uiPriority w:val="99"/>
    <w:rsid w:val="00B2485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uiPriority w:val="99"/>
    <w:rsid w:val="00B24856"/>
    <w:rPr>
      <w:color w:val="0000FF"/>
      <w:u w:val="single"/>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e">
    <w:name w:val="Body Text First Indent"/>
    <w:basedOn w:val="a7"/>
    <w:link w:val="af"/>
    <w:rsid w:val="00B24856"/>
    <w:pPr>
      <w:ind w:firstLine="210"/>
    </w:pPr>
  </w:style>
  <w:style w:type="character" w:customStyle="1" w:styleId="af">
    <w:name w:val="Основен текст отстъп първи ред Знак"/>
    <w:basedOn w:val="a8"/>
    <w:link w:val="ae"/>
    <w:rsid w:val="00B24856"/>
    <w:rPr>
      <w:rFonts w:ascii="Times New Roman" w:eastAsia="Times New Roman" w:hAnsi="Times New Roman" w:cs="Times New Roman"/>
      <w:sz w:val="24"/>
      <w:szCs w:val="24"/>
      <w:lang w:eastAsia="bg-BG"/>
    </w:rPr>
  </w:style>
  <w:style w:type="character" w:customStyle="1" w:styleId="apple-converted-space">
    <w:name w:val="apple-converted-space"/>
    <w:rsid w:val="00B24856"/>
    <w:rPr>
      <w:rFonts w:cs="Times New Roman"/>
    </w:rPr>
  </w:style>
  <w:style w:type="paragraph" w:customStyle="1" w:styleId="CharChar">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0">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f0">
    <w:name w:val="Plain Text"/>
    <w:basedOn w:val="a0"/>
    <w:link w:val="af1"/>
    <w:rsid w:val="00B24856"/>
    <w:pPr>
      <w:spacing w:after="0" w:line="240" w:lineRule="auto"/>
    </w:pPr>
    <w:rPr>
      <w:rFonts w:ascii="Courier New" w:eastAsia="Times New Roman" w:hAnsi="Courier New" w:cs="Courier New"/>
      <w:sz w:val="20"/>
      <w:szCs w:val="20"/>
      <w:lang w:eastAsia="bg-BG"/>
    </w:rPr>
  </w:style>
  <w:style w:type="character" w:customStyle="1" w:styleId="af1">
    <w:name w:val="Обикновен текст Знак"/>
    <w:basedOn w:val="a1"/>
    <w:link w:val="af0"/>
    <w:rsid w:val="00B24856"/>
    <w:rPr>
      <w:rFonts w:ascii="Courier New" w:eastAsia="Times New Roman" w:hAnsi="Courier New" w:cs="Courier New"/>
      <w:sz w:val="20"/>
      <w:szCs w:val="20"/>
      <w:lang w:eastAsia="bg-BG"/>
    </w:rPr>
  </w:style>
  <w:style w:type="paragraph" w:styleId="af2">
    <w:name w:val="footer"/>
    <w:basedOn w:val="a0"/>
    <w:link w:val="af3"/>
    <w:uiPriority w:val="99"/>
    <w:rsid w:val="00B2485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f3">
    <w:name w:val="Долен колонтитул Знак"/>
    <w:basedOn w:val="a1"/>
    <w:link w:val="af2"/>
    <w:uiPriority w:val="99"/>
    <w:rsid w:val="00B24856"/>
    <w:rPr>
      <w:rFonts w:ascii="Times New Roman" w:eastAsia="Times New Roman" w:hAnsi="Times New Roman" w:cs="Times New Roman"/>
      <w:sz w:val="24"/>
      <w:szCs w:val="24"/>
      <w:lang w:val="x-none" w:eastAsia="x-none"/>
    </w:rPr>
  </w:style>
  <w:style w:type="paragraph" w:customStyle="1" w:styleId="CharChar1">
    <w:name w:val="Char Char1"/>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31">
    <w:name w:val="Body Text Indent 3"/>
    <w:basedOn w:val="a0"/>
    <w:link w:val="32"/>
    <w:rsid w:val="00B24856"/>
    <w:pPr>
      <w:spacing w:after="120" w:line="240" w:lineRule="auto"/>
      <w:ind w:left="283"/>
    </w:pPr>
    <w:rPr>
      <w:rFonts w:ascii="Times New Roman" w:eastAsia="Times New Roman" w:hAnsi="Times New Roman" w:cs="Times New Roman"/>
      <w:sz w:val="16"/>
      <w:szCs w:val="16"/>
      <w:lang w:eastAsia="bg-BG"/>
    </w:rPr>
  </w:style>
  <w:style w:type="character" w:customStyle="1" w:styleId="32">
    <w:name w:val="Основен текст с отстъп 3 Знак"/>
    <w:basedOn w:val="a1"/>
    <w:link w:val="31"/>
    <w:rsid w:val="00B24856"/>
    <w:rPr>
      <w:rFonts w:ascii="Times New Roman" w:eastAsia="Times New Roman" w:hAnsi="Times New Roman" w:cs="Times New Roman"/>
      <w:sz w:val="16"/>
      <w:szCs w:val="16"/>
      <w:lang w:eastAsia="bg-BG"/>
    </w:rPr>
  </w:style>
  <w:style w:type="paragraph" w:styleId="af4">
    <w:name w:val="Title"/>
    <w:basedOn w:val="a0"/>
    <w:link w:val="af5"/>
    <w:qFormat/>
    <w:rsid w:val="00B24856"/>
    <w:pPr>
      <w:spacing w:after="0" w:line="240" w:lineRule="auto"/>
      <w:jc w:val="center"/>
    </w:pPr>
    <w:rPr>
      <w:rFonts w:ascii="Times New Roman" w:eastAsia="Times New Roman" w:hAnsi="Times New Roman" w:cs="Times New Roman"/>
      <w:b/>
      <w:sz w:val="28"/>
      <w:szCs w:val="20"/>
      <w:lang w:val="x-none"/>
    </w:rPr>
  </w:style>
  <w:style w:type="character" w:customStyle="1" w:styleId="af5">
    <w:name w:val="Заглавие Знак"/>
    <w:basedOn w:val="a1"/>
    <w:link w:val="af4"/>
    <w:rsid w:val="00B24856"/>
    <w:rPr>
      <w:rFonts w:ascii="Times New Roman" w:eastAsia="Times New Roman" w:hAnsi="Times New Roman" w:cs="Times New Roman"/>
      <w:b/>
      <w:sz w:val="28"/>
      <w:szCs w:val="20"/>
      <w:lang w:val="x-none"/>
    </w:rPr>
  </w:style>
  <w:style w:type="paragraph" w:customStyle="1" w:styleId="310">
    <w:name w:val="3 1"/>
    <w:rsid w:val="00B24856"/>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alt">
    <w:name w:val="al_t"/>
    <w:basedOn w:val="a1"/>
    <w:rsid w:val="00B24856"/>
  </w:style>
  <w:style w:type="paragraph" w:styleId="21">
    <w:name w:val="Body Text Indent 2"/>
    <w:basedOn w:val="a0"/>
    <w:link w:val="22"/>
    <w:unhideWhenUsed/>
    <w:rsid w:val="00B24856"/>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ен текст с отстъп 2 Знак"/>
    <w:basedOn w:val="a1"/>
    <w:link w:val="21"/>
    <w:rsid w:val="00B24856"/>
    <w:rPr>
      <w:rFonts w:ascii="Times New Roman" w:eastAsia="Times New Roman" w:hAnsi="Times New Roman" w:cs="Times New Roman"/>
      <w:sz w:val="24"/>
      <w:szCs w:val="24"/>
      <w:lang w:val="en-US"/>
    </w:rPr>
  </w:style>
  <w:style w:type="paragraph" w:customStyle="1" w:styleId="FR2">
    <w:name w:val="FR2"/>
    <w:rsid w:val="00B24856"/>
    <w:pPr>
      <w:widowControl w:val="0"/>
      <w:snapToGrid w:val="0"/>
      <w:spacing w:after="0" w:line="240" w:lineRule="auto"/>
      <w:jc w:val="right"/>
    </w:pPr>
    <w:rPr>
      <w:rFonts w:ascii="Arial" w:eastAsia="Times New Roman" w:hAnsi="Arial" w:cs="Times New Roman"/>
      <w:sz w:val="24"/>
      <w:szCs w:val="20"/>
    </w:rPr>
  </w:style>
  <w:style w:type="paragraph" w:styleId="af6">
    <w:name w:val="footnote text"/>
    <w:basedOn w:val="a0"/>
    <w:link w:val="af7"/>
    <w:uiPriority w:val="99"/>
    <w:rsid w:val="00B2485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f7">
    <w:name w:val="Текст под линия Знак"/>
    <w:basedOn w:val="a1"/>
    <w:link w:val="af6"/>
    <w:uiPriority w:val="99"/>
    <w:rsid w:val="00B24856"/>
    <w:rPr>
      <w:rFonts w:ascii="Times New Roman" w:eastAsia="Times New Roman" w:hAnsi="Times New Roman" w:cs="Times New Roman"/>
      <w:sz w:val="20"/>
      <w:szCs w:val="20"/>
      <w:lang w:val="en-GB" w:eastAsia="ar-SA"/>
    </w:rPr>
  </w:style>
  <w:style w:type="paragraph" w:customStyle="1" w:styleId="13">
    <w:name w:val="1"/>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af8">
    <w:name w:val="Основен текст_"/>
    <w:link w:val="14"/>
    <w:rsid w:val="00B24856"/>
    <w:rPr>
      <w:spacing w:val="1"/>
      <w:sz w:val="21"/>
      <w:szCs w:val="21"/>
      <w:shd w:val="clear" w:color="auto" w:fill="FFFFFF"/>
    </w:rPr>
  </w:style>
  <w:style w:type="character" w:customStyle="1" w:styleId="7">
    <w:name w:val="Заглавие #7_"/>
    <w:link w:val="71"/>
    <w:rsid w:val="00B24856"/>
    <w:rPr>
      <w:b/>
      <w:bCs/>
      <w:spacing w:val="5"/>
      <w:shd w:val="clear" w:color="auto" w:fill="FFFFFF"/>
    </w:rPr>
  </w:style>
  <w:style w:type="character" w:customStyle="1" w:styleId="70">
    <w:name w:val="Заглавие #7"/>
    <w:basedOn w:val="7"/>
    <w:rsid w:val="00B24856"/>
    <w:rPr>
      <w:b/>
      <w:bCs/>
      <w:spacing w:val="5"/>
      <w:shd w:val="clear" w:color="auto" w:fill="FFFFFF"/>
    </w:rPr>
  </w:style>
  <w:style w:type="paragraph" w:customStyle="1" w:styleId="71">
    <w:name w:val="Заглавие #71"/>
    <w:basedOn w:val="a0"/>
    <w:link w:val="7"/>
    <w:rsid w:val="00B24856"/>
    <w:pPr>
      <w:widowControl w:val="0"/>
      <w:shd w:val="clear" w:color="auto" w:fill="FFFFFF"/>
      <w:spacing w:after="180" w:line="240" w:lineRule="atLeast"/>
      <w:jc w:val="both"/>
      <w:outlineLvl w:val="6"/>
    </w:pPr>
    <w:rPr>
      <w:b/>
      <w:bCs/>
      <w:spacing w:val="5"/>
    </w:rPr>
  </w:style>
  <w:style w:type="character" w:customStyle="1" w:styleId="15">
    <w:name w:val="Знак Знак1"/>
    <w:locked/>
    <w:rsid w:val="00B24856"/>
    <w:rPr>
      <w:rFonts w:ascii="Arial" w:hAnsi="Arial"/>
      <w:b/>
      <w:bCs/>
      <w:sz w:val="26"/>
      <w:szCs w:val="26"/>
      <w:lang w:val="en-US" w:eastAsia="x-none" w:bidi="ar-SA"/>
    </w:rPr>
  </w:style>
  <w:style w:type="paragraph" w:customStyle="1" w:styleId="CharChar1CharChar">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B24856"/>
    <w:rPr>
      <w:rFonts w:ascii="Times New Roman" w:hAnsi="Times New Roman" w:cs="Times New Roman"/>
      <w:i/>
      <w:iCs/>
      <w:sz w:val="20"/>
      <w:szCs w:val="20"/>
      <w:u w:val="none"/>
    </w:rPr>
  </w:style>
  <w:style w:type="character" w:customStyle="1" w:styleId="6">
    <w:name w:val="Основен текст + Удебелен6"/>
    <w:aliases w:val="Курсив6,Разредка 0 pt24"/>
    <w:rsid w:val="00B24856"/>
    <w:rPr>
      <w:rFonts w:ascii="Times New Roman" w:hAnsi="Times New Roman" w:cs="Times New Roman"/>
      <w:b/>
      <w:bCs/>
      <w:i/>
      <w:iCs/>
      <w:spacing w:val="0"/>
      <w:sz w:val="20"/>
      <w:szCs w:val="20"/>
      <w:u w:val="none"/>
    </w:rPr>
  </w:style>
  <w:style w:type="character" w:customStyle="1" w:styleId="ala61">
    <w:name w:val="al_a61"/>
    <w:rsid w:val="00B24856"/>
    <w:rPr>
      <w:rFonts w:cs="Times New Roman"/>
    </w:rPr>
  </w:style>
  <w:style w:type="paragraph" w:styleId="af9">
    <w:name w:val="Balloon Text"/>
    <w:basedOn w:val="a0"/>
    <w:link w:val="afa"/>
    <w:semiHidden/>
    <w:rsid w:val="00B24856"/>
    <w:pPr>
      <w:spacing w:after="0" w:line="240" w:lineRule="auto"/>
    </w:pPr>
    <w:rPr>
      <w:rFonts w:ascii="Tahoma" w:eastAsia="Times New Roman" w:hAnsi="Tahoma" w:cs="Tahoma"/>
      <w:sz w:val="16"/>
      <w:szCs w:val="16"/>
      <w:lang w:eastAsia="bg-BG"/>
    </w:rPr>
  </w:style>
  <w:style w:type="character" w:customStyle="1" w:styleId="afa">
    <w:name w:val="Изнесен текст Знак"/>
    <w:basedOn w:val="a1"/>
    <w:link w:val="af9"/>
    <w:semiHidden/>
    <w:rsid w:val="00B24856"/>
    <w:rPr>
      <w:rFonts w:ascii="Tahoma" w:eastAsia="Times New Roman" w:hAnsi="Tahoma" w:cs="Tahoma"/>
      <w:sz w:val="16"/>
      <w:szCs w:val="16"/>
      <w:lang w:eastAsia="bg-BG"/>
    </w:rPr>
  </w:style>
  <w:style w:type="character" w:customStyle="1" w:styleId="alcapt2">
    <w:name w:val="al_capt2"/>
    <w:rsid w:val="00B24856"/>
    <w:rPr>
      <w:rFonts w:cs="Times New Roman"/>
      <w:i/>
      <w:iCs/>
    </w:rPr>
  </w:style>
  <w:style w:type="paragraph" w:customStyle="1" w:styleId="Char">
    <w:name w:val="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
    <w:name w:val="Style1"/>
    <w:basedOn w:val="a0"/>
    <w:rsid w:val="00B24856"/>
    <w:pPr>
      <w:widowControl w:val="0"/>
      <w:autoSpaceDE w:val="0"/>
      <w:autoSpaceDN w:val="0"/>
      <w:adjustRightInd w:val="0"/>
      <w:spacing w:after="0" w:line="237" w:lineRule="exact"/>
    </w:pPr>
    <w:rPr>
      <w:rFonts w:ascii="Times New Roman" w:eastAsia="Times New Roman" w:hAnsi="Times New Roman" w:cs="Times New Roman"/>
      <w:sz w:val="24"/>
      <w:szCs w:val="24"/>
      <w:lang w:eastAsia="bg-BG"/>
    </w:rPr>
  </w:style>
  <w:style w:type="character" w:customStyle="1" w:styleId="FontStyle13">
    <w:name w:val="Font Style13"/>
    <w:rsid w:val="00B24856"/>
    <w:rPr>
      <w:rFonts w:ascii="Times New Roman" w:hAnsi="Times New Roman" w:cs="Times New Roman"/>
      <w:sz w:val="20"/>
      <w:szCs w:val="20"/>
    </w:rPr>
  </w:style>
  <w:style w:type="paragraph" w:customStyle="1" w:styleId="Style2">
    <w:name w:val="Style2"/>
    <w:basedOn w:val="a0"/>
    <w:rsid w:val="00B2485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bg-BG"/>
    </w:rPr>
  </w:style>
  <w:style w:type="paragraph" w:customStyle="1" w:styleId="Style3">
    <w:name w:val="Style3"/>
    <w:basedOn w:val="a0"/>
    <w:rsid w:val="00B24856"/>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bg-BG"/>
    </w:rPr>
  </w:style>
  <w:style w:type="paragraph" w:customStyle="1" w:styleId="Style4">
    <w:name w:val="Style4"/>
    <w:basedOn w:val="a0"/>
    <w:rsid w:val="00B24856"/>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eastAsia="bg-BG"/>
    </w:rPr>
  </w:style>
  <w:style w:type="character" w:customStyle="1" w:styleId="FontStyle33">
    <w:name w:val="Font Style33"/>
    <w:rsid w:val="00B24856"/>
    <w:rPr>
      <w:rFonts w:ascii="Bookman Old Style" w:hAnsi="Bookman Old Style" w:cs="Bookman Old Style"/>
      <w:b/>
      <w:bCs/>
      <w:i/>
      <w:iCs/>
      <w:sz w:val="20"/>
      <w:szCs w:val="20"/>
    </w:rPr>
  </w:style>
  <w:style w:type="character" w:customStyle="1" w:styleId="FontStyle34">
    <w:name w:val="Font Style34"/>
    <w:rsid w:val="00B24856"/>
    <w:rPr>
      <w:rFonts w:ascii="Times New Roman" w:hAnsi="Times New Roman" w:cs="Times New Roman"/>
      <w:sz w:val="20"/>
      <w:szCs w:val="20"/>
    </w:rPr>
  </w:style>
  <w:style w:type="character" w:customStyle="1" w:styleId="FontStyle36">
    <w:name w:val="Font Style36"/>
    <w:rsid w:val="00B24856"/>
    <w:rPr>
      <w:rFonts w:ascii="Times New Roman" w:hAnsi="Times New Roman" w:cs="Times New Roman"/>
      <w:b/>
      <w:bCs/>
      <w:sz w:val="32"/>
      <w:szCs w:val="32"/>
    </w:rPr>
  </w:style>
  <w:style w:type="character" w:customStyle="1" w:styleId="FontStyle38">
    <w:name w:val="Font Style38"/>
    <w:rsid w:val="00B24856"/>
    <w:rPr>
      <w:rFonts w:ascii="Times New Roman" w:hAnsi="Times New Roman" w:cs="Times New Roman"/>
      <w:b/>
      <w:bCs/>
      <w:sz w:val="22"/>
      <w:szCs w:val="22"/>
    </w:rPr>
  </w:style>
  <w:style w:type="character" w:customStyle="1" w:styleId="FontStyle50">
    <w:name w:val="Font Style50"/>
    <w:rsid w:val="00B24856"/>
    <w:rPr>
      <w:rFonts w:ascii="Times New Roman" w:hAnsi="Times New Roman" w:cs="Times New Roman"/>
      <w:b/>
      <w:bCs/>
      <w:sz w:val="20"/>
      <w:szCs w:val="20"/>
    </w:rPr>
  </w:style>
  <w:style w:type="paragraph" w:customStyle="1" w:styleId="Style14">
    <w:name w:val="Style14"/>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5">
    <w:name w:val="Style1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6">
    <w:name w:val="Style1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9">
    <w:name w:val="Style19"/>
    <w:basedOn w:val="a0"/>
    <w:rsid w:val="00B24856"/>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bg-BG"/>
    </w:rPr>
  </w:style>
  <w:style w:type="paragraph" w:customStyle="1" w:styleId="Style20">
    <w:name w:val="Style20"/>
    <w:basedOn w:val="a0"/>
    <w:rsid w:val="00B24856"/>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bg-BG"/>
    </w:rPr>
  </w:style>
  <w:style w:type="paragraph" w:customStyle="1" w:styleId="Style22">
    <w:name w:val="Style22"/>
    <w:basedOn w:val="a0"/>
    <w:rsid w:val="00B24856"/>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eastAsia="bg-BG"/>
    </w:rPr>
  </w:style>
  <w:style w:type="paragraph" w:customStyle="1" w:styleId="Style25">
    <w:name w:val="Style2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27">
    <w:name w:val="Style27"/>
    <w:basedOn w:val="a0"/>
    <w:rsid w:val="00B24856"/>
    <w:pPr>
      <w:widowControl w:val="0"/>
      <w:autoSpaceDE w:val="0"/>
      <w:autoSpaceDN w:val="0"/>
      <w:adjustRightInd w:val="0"/>
      <w:spacing w:after="0" w:line="275" w:lineRule="exact"/>
    </w:pPr>
    <w:rPr>
      <w:rFonts w:ascii="Times New Roman" w:eastAsia="Times New Roman" w:hAnsi="Times New Roman" w:cs="Times New Roman"/>
      <w:sz w:val="24"/>
      <w:szCs w:val="24"/>
      <w:lang w:eastAsia="bg-BG"/>
    </w:rPr>
  </w:style>
  <w:style w:type="paragraph" w:customStyle="1" w:styleId="Style29">
    <w:name w:val="Style29"/>
    <w:basedOn w:val="a0"/>
    <w:rsid w:val="00B24856"/>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paragraph" w:customStyle="1" w:styleId="Style30">
    <w:name w:val="Style30"/>
    <w:basedOn w:val="a0"/>
    <w:rsid w:val="00B24856"/>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eastAsia="bg-BG"/>
    </w:rPr>
  </w:style>
  <w:style w:type="character" w:customStyle="1" w:styleId="FontStyle35">
    <w:name w:val="Font Style35"/>
    <w:rsid w:val="00B24856"/>
    <w:rPr>
      <w:rFonts w:ascii="Times New Roman" w:hAnsi="Times New Roman" w:cs="Times New Roman"/>
      <w:i/>
      <w:iCs/>
      <w:sz w:val="22"/>
      <w:szCs w:val="22"/>
    </w:rPr>
  </w:style>
  <w:style w:type="character" w:customStyle="1" w:styleId="FontStyle37">
    <w:name w:val="Font Style37"/>
    <w:rsid w:val="00B24856"/>
    <w:rPr>
      <w:rFonts w:ascii="Times New Roman" w:hAnsi="Times New Roman" w:cs="Times New Roman"/>
      <w:sz w:val="22"/>
      <w:szCs w:val="22"/>
    </w:rPr>
  </w:style>
  <w:style w:type="character" w:customStyle="1" w:styleId="FontStyle43">
    <w:name w:val="Font Style43"/>
    <w:rsid w:val="00B24856"/>
    <w:rPr>
      <w:rFonts w:ascii="Times New Roman" w:hAnsi="Times New Roman" w:cs="Times New Roman"/>
      <w:i/>
      <w:iCs/>
      <w:sz w:val="18"/>
      <w:szCs w:val="18"/>
    </w:rPr>
  </w:style>
  <w:style w:type="character" w:customStyle="1" w:styleId="FontStyle44">
    <w:name w:val="Font Style44"/>
    <w:rsid w:val="00B24856"/>
    <w:rPr>
      <w:rFonts w:ascii="Times New Roman" w:hAnsi="Times New Roman" w:cs="Times New Roman"/>
      <w:i/>
      <w:iCs/>
      <w:sz w:val="18"/>
      <w:szCs w:val="18"/>
    </w:rPr>
  </w:style>
  <w:style w:type="character" w:customStyle="1" w:styleId="FontStyle45">
    <w:name w:val="Font Style45"/>
    <w:rsid w:val="00B24856"/>
    <w:rPr>
      <w:rFonts w:ascii="Times New Roman" w:hAnsi="Times New Roman" w:cs="Times New Roman"/>
      <w:b/>
      <w:bCs/>
      <w:i/>
      <w:iCs/>
      <w:sz w:val="22"/>
      <w:szCs w:val="22"/>
    </w:rPr>
  </w:style>
  <w:style w:type="character" w:customStyle="1" w:styleId="FontStyle46">
    <w:name w:val="Font Style46"/>
    <w:rsid w:val="00B24856"/>
    <w:rPr>
      <w:rFonts w:ascii="Times New Roman" w:hAnsi="Times New Roman" w:cs="Times New Roman"/>
      <w:b/>
      <w:bCs/>
      <w:i/>
      <w:iCs/>
      <w:sz w:val="22"/>
      <w:szCs w:val="22"/>
    </w:rPr>
  </w:style>
  <w:style w:type="character" w:customStyle="1" w:styleId="FontStyle48">
    <w:name w:val="Font Style48"/>
    <w:rsid w:val="00B24856"/>
    <w:rPr>
      <w:rFonts w:ascii="Times New Roman" w:hAnsi="Times New Roman" w:cs="Times New Roman"/>
      <w:b/>
      <w:bCs/>
      <w:sz w:val="26"/>
      <w:szCs w:val="26"/>
    </w:rPr>
  </w:style>
  <w:style w:type="character" w:customStyle="1" w:styleId="FontStyle15">
    <w:name w:val="Font Style15"/>
    <w:rsid w:val="00B24856"/>
    <w:rPr>
      <w:rFonts w:ascii="Times New Roman" w:hAnsi="Times New Roman" w:cs="Times New Roman"/>
      <w:sz w:val="22"/>
      <w:szCs w:val="22"/>
    </w:rPr>
  </w:style>
  <w:style w:type="paragraph" w:customStyle="1" w:styleId="Style5">
    <w:name w:val="Style5"/>
    <w:basedOn w:val="a0"/>
    <w:rsid w:val="00B24856"/>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eastAsia="bg-BG"/>
    </w:rPr>
  </w:style>
  <w:style w:type="paragraph" w:customStyle="1" w:styleId="Style6">
    <w:name w:val="Style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7">
    <w:name w:val="Style7"/>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B24856"/>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9">
    <w:name w:val="Style9"/>
    <w:basedOn w:val="a0"/>
    <w:rsid w:val="00B24856"/>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eastAsia="bg-BG"/>
    </w:rPr>
  </w:style>
  <w:style w:type="paragraph" w:customStyle="1" w:styleId="Style10">
    <w:name w:val="Style10"/>
    <w:basedOn w:val="a0"/>
    <w:rsid w:val="00B24856"/>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eastAsia="bg-BG"/>
    </w:rPr>
  </w:style>
  <w:style w:type="paragraph" w:customStyle="1" w:styleId="Style11">
    <w:name w:val="Style11"/>
    <w:basedOn w:val="a0"/>
    <w:rsid w:val="00B24856"/>
    <w:pPr>
      <w:widowControl w:val="0"/>
      <w:autoSpaceDE w:val="0"/>
      <w:autoSpaceDN w:val="0"/>
      <w:adjustRightInd w:val="0"/>
      <w:spacing w:after="0" w:line="274" w:lineRule="exact"/>
    </w:pPr>
    <w:rPr>
      <w:rFonts w:ascii="Times New Roman" w:eastAsia="Times New Roman" w:hAnsi="Times New Roman" w:cs="Times New Roman"/>
      <w:sz w:val="24"/>
      <w:szCs w:val="24"/>
      <w:lang w:eastAsia="bg-BG"/>
    </w:rPr>
  </w:style>
  <w:style w:type="paragraph" w:customStyle="1" w:styleId="Style12">
    <w:name w:val="Style12"/>
    <w:basedOn w:val="a0"/>
    <w:rsid w:val="00B24856"/>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bg-BG"/>
    </w:rPr>
  </w:style>
  <w:style w:type="character" w:customStyle="1" w:styleId="FontStyle14">
    <w:name w:val="Font Style14"/>
    <w:rsid w:val="00B24856"/>
    <w:rPr>
      <w:rFonts w:ascii="Times New Roman" w:hAnsi="Times New Roman" w:cs="Times New Roman"/>
      <w:b/>
      <w:bCs/>
      <w:sz w:val="22"/>
      <w:szCs w:val="22"/>
    </w:rPr>
  </w:style>
  <w:style w:type="character" w:customStyle="1" w:styleId="FontStyle16">
    <w:name w:val="Font Style16"/>
    <w:rsid w:val="00B24856"/>
    <w:rPr>
      <w:rFonts w:ascii="Times New Roman" w:hAnsi="Times New Roman" w:cs="Times New Roman"/>
      <w:b/>
      <w:bCs/>
      <w:sz w:val="22"/>
      <w:szCs w:val="22"/>
    </w:rPr>
  </w:style>
  <w:style w:type="character" w:customStyle="1" w:styleId="alt2">
    <w:name w:val="al_t2"/>
    <w:rsid w:val="00B24856"/>
    <w:rPr>
      <w:vanish w:val="0"/>
      <w:webHidden w:val="0"/>
      <w:specVanish w:val="0"/>
    </w:rPr>
  </w:style>
  <w:style w:type="character" w:customStyle="1" w:styleId="ala2">
    <w:name w:val="al_a2"/>
    <w:rsid w:val="00B24856"/>
    <w:rPr>
      <w:vanish w:val="0"/>
      <w:webHidden w:val="0"/>
      <w:specVanish w:val="0"/>
    </w:rPr>
  </w:style>
  <w:style w:type="character" w:customStyle="1" w:styleId="light1">
    <w:name w:val="light1"/>
    <w:rsid w:val="00B24856"/>
    <w:rPr>
      <w:shd w:val="clear" w:color="auto" w:fill="FFFF00"/>
    </w:rPr>
  </w:style>
  <w:style w:type="character" w:styleId="afb">
    <w:name w:val="annotation reference"/>
    <w:semiHidden/>
    <w:rsid w:val="00B24856"/>
    <w:rPr>
      <w:sz w:val="16"/>
      <w:szCs w:val="16"/>
    </w:rPr>
  </w:style>
  <w:style w:type="paragraph" w:styleId="afc">
    <w:name w:val="annotation text"/>
    <w:basedOn w:val="a0"/>
    <w:link w:val="afd"/>
    <w:semiHidden/>
    <w:rsid w:val="00B24856"/>
    <w:pPr>
      <w:spacing w:after="0" w:line="240" w:lineRule="auto"/>
    </w:pPr>
    <w:rPr>
      <w:rFonts w:ascii="Times New Roman" w:eastAsia="Times New Roman" w:hAnsi="Times New Roman" w:cs="Times New Roman"/>
      <w:sz w:val="20"/>
      <w:szCs w:val="20"/>
      <w:lang w:eastAsia="bg-BG"/>
    </w:rPr>
  </w:style>
  <w:style w:type="character" w:customStyle="1" w:styleId="afd">
    <w:name w:val="Текст на коментар Знак"/>
    <w:basedOn w:val="a1"/>
    <w:link w:val="afc"/>
    <w:semiHidden/>
    <w:rsid w:val="00B24856"/>
    <w:rPr>
      <w:rFonts w:ascii="Times New Roman" w:eastAsia="Times New Roman" w:hAnsi="Times New Roman" w:cs="Times New Roman"/>
      <w:sz w:val="20"/>
      <w:szCs w:val="20"/>
      <w:lang w:eastAsia="bg-BG"/>
    </w:rPr>
  </w:style>
  <w:style w:type="paragraph" w:customStyle="1" w:styleId="ListParagraph1">
    <w:name w:val="List Paragraph1"/>
    <w:basedOn w:val="a0"/>
    <w:rsid w:val="00B24856"/>
    <w:pPr>
      <w:spacing w:after="200" w:line="276" w:lineRule="auto"/>
      <w:ind w:left="720"/>
    </w:pPr>
    <w:rPr>
      <w:rFonts w:ascii="Calibri" w:eastAsia="Times New Roman" w:hAnsi="Calibri" w:cs="Times New Roman"/>
    </w:rPr>
  </w:style>
  <w:style w:type="paragraph" w:styleId="afe">
    <w:name w:val="Subtitle"/>
    <w:basedOn w:val="a0"/>
    <w:link w:val="aff"/>
    <w:uiPriority w:val="99"/>
    <w:qFormat/>
    <w:rsid w:val="00B24856"/>
    <w:pPr>
      <w:spacing w:after="0" w:line="240" w:lineRule="auto"/>
      <w:jc w:val="center"/>
    </w:pPr>
    <w:rPr>
      <w:rFonts w:ascii="Times New Roman" w:eastAsia="Times New Roman" w:hAnsi="Times New Roman" w:cs="Times New Roman"/>
      <w:snapToGrid w:val="0"/>
      <w:sz w:val="24"/>
      <w:szCs w:val="24"/>
      <w:lang w:val="x-none" w:eastAsia="x-none"/>
    </w:rPr>
  </w:style>
  <w:style w:type="character" w:customStyle="1" w:styleId="aff">
    <w:name w:val="Подзаглавие Знак"/>
    <w:basedOn w:val="a1"/>
    <w:link w:val="afe"/>
    <w:uiPriority w:val="99"/>
    <w:rsid w:val="00B24856"/>
    <w:rPr>
      <w:rFonts w:ascii="Times New Roman" w:eastAsia="Times New Roman" w:hAnsi="Times New Roman" w:cs="Times New Roman"/>
      <w:snapToGrid w:val="0"/>
      <w:sz w:val="24"/>
      <w:szCs w:val="24"/>
      <w:lang w:val="x-none" w:eastAsia="x-none"/>
    </w:rPr>
  </w:style>
  <w:style w:type="paragraph" w:customStyle="1" w:styleId="CharChar1CharChar0">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CharChar2">
    <w:name w:val="Char Char Знак Знак"/>
    <w:locked/>
    <w:rsid w:val="00B24856"/>
    <w:rPr>
      <w:b/>
      <w:sz w:val="28"/>
      <w:lang w:val="x-none" w:eastAsia="en-US" w:bidi="ar-SA"/>
    </w:rPr>
  </w:style>
  <w:style w:type="paragraph" w:customStyle="1" w:styleId="NormalBold">
    <w:name w:val="NormalBold"/>
    <w:basedOn w:val="a0"/>
    <w:link w:val="NormalBoldChar"/>
    <w:rsid w:val="00B24856"/>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24856"/>
    <w:rPr>
      <w:rFonts w:ascii="Times New Roman" w:eastAsia="Times New Roman" w:hAnsi="Times New Roman" w:cs="Times New Roman"/>
      <w:b/>
      <w:sz w:val="24"/>
      <w:lang w:eastAsia="bg-BG"/>
    </w:rPr>
  </w:style>
  <w:style w:type="character" w:customStyle="1" w:styleId="DeltaViewInsertion">
    <w:name w:val="DeltaView Insertion"/>
    <w:rsid w:val="00B24856"/>
    <w:rPr>
      <w:b/>
      <w:i/>
      <w:spacing w:val="0"/>
      <w:lang w:val="bg-BG" w:eastAsia="bg-BG"/>
    </w:rPr>
  </w:style>
  <w:style w:type="character" w:styleId="aff0">
    <w:name w:val="footnote reference"/>
    <w:uiPriority w:val="99"/>
    <w:semiHidden/>
    <w:unhideWhenUsed/>
    <w:rsid w:val="00B24856"/>
    <w:rPr>
      <w:shd w:val="clear" w:color="auto" w:fill="auto"/>
      <w:vertAlign w:val="superscript"/>
    </w:rPr>
  </w:style>
  <w:style w:type="paragraph" w:customStyle="1" w:styleId="Text1">
    <w:name w:val="Text 1"/>
    <w:basedOn w:val="a0"/>
    <w:rsid w:val="00B24856"/>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0"/>
    <w:rsid w:val="00B24856"/>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0"/>
    <w:rsid w:val="00B24856"/>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B24856"/>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B24856"/>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B24856"/>
    <w:pPr>
      <w:numPr>
        <w:ilvl w:val="1"/>
        <w:numId w:val="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B24856"/>
    <w:pPr>
      <w:numPr>
        <w:ilvl w:val="2"/>
        <w:numId w:val="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B24856"/>
    <w:pPr>
      <w:numPr>
        <w:ilvl w:val="3"/>
        <w:numId w:val="4"/>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0"/>
    <w:next w:val="a0"/>
    <w:rsid w:val="00B24856"/>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0"/>
    <w:next w:val="1"/>
    <w:rsid w:val="00B24856"/>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0"/>
    <w:next w:val="a0"/>
    <w:rsid w:val="00B24856"/>
    <w:pPr>
      <w:spacing w:before="120" w:after="120" w:line="240" w:lineRule="auto"/>
      <w:jc w:val="center"/>
    </w:pPr>
    <w:rPr>
      <w:rFonts w:ascii="Times New Roman" w:eastAsia="Calibri" w:hAnsi="Times New Roman" w:cs="Times New Roman"/>
      <w:b/>
      <w:sz w:val="24"/>
      <w:u w:val="single"/>
      <w:lang w:eastAsia="bg-BG"/>
    </w:rPr>
  </w:style>
  <w:style w:type="character" w:styleId="aff1">
    <w:name w:val="page number"/>
    <w:basedOn w:val="a1"/>
    <w:rsid w:val="00B24856"/>
  </w:style>
  <w:style w:type="character" w:customStyle="1" w:styleId="ala54">
    <w:name w:val="al_a54"/>
    <w:rsid w:val="00B24856"/>
    <w:rPr>
      <w:rFonts w:cs="Times New Roman"/>
    </w:rPr>
  </w:style>
  <w:style w:type="character" w:customStyle="1" w:styleId="inputvalue">
    <w:name w:val="input_value"/>
    <w:uiPriority w:val="99"/>
    <w:rsid w:val="00B24856"/>
  </w:style>
  <w:style w:type="paragraph" w:customStyle="1" w:styleId="aff2">
    <w:name w:val="Знак Знак Знак"/>
    <w:basedOn w:val="a0"/>
    <w:rsid w:val="00B2485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styleId="23">
    <w:name w:val="List 2"/>
    <w:basedOn w:val="a0"/>
    <w:rsid w:val="00B24856"/>
    <w:pPr>
      <w:spacing w:after="0" w:line="240" w:lineRule="auto"/>
      <w:ind w:left="566" w:hanging="283"/>
      <w:contextualSpacing/>
    </w:pPr>
    <w:rPr>
      <w:rFonts w:ascii="Times New Roman" w:eastAsia="Times New Roman" w:hAnsi="Times New Roman" w:cs="Times New Roman"/>
      <w:sz w:val="24"/>
      <w:szCs w:val="24"/>
      <w:lang w:eastAsia="bg-BG"/>
    </w:rPr>
  </w:style>
  <w:style w:type="paragraph" w:customStyle="1" w:styleId="CharCharCharCharCharChar0">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character" w:customStyle="1" w:styleId="10pt">
    <w:name w:val="Основен текст + 10 pt"/>
    <w:rsid w:val="00B24856"/>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B24856"/>
    <w:rPr>
      <w:rFonts w:ascii="Calibri" w:eastAsia="Calibri" w:hAnsi="Calibri" w:cs="Calibri"/>
      <w:b/>
      <w:bCs/>
      <w:spacing w:val="1"/>
      <w:sz w:val="16"/>
      <w:szCs w:val="16"/>
      <w:u w:val="none"/>
      <w:shd w:val="clear" w:color="auto" w:fill="FFFFFF"/>
      <w:lang w:val="en-US"/>
    </w:rPr>
  </w:style>
  <w:style w:type="paragraph" w:customStyle="1" w:styleId="14">
    <w:name w:val="Основен текст1"/>
    <w:basedOn w:val="a0"/>
    <w:link w:val="af8"/>
    <w:rsid w:val="00B24856"/>
    <w:pPr>
      <w:shd w:val="clear" w:color="auto" w:fill="FFFFFF"/>
      <w:spacing w:after="0" w:line="0" w:lineRule="atLeast"/>
    </w:pPr>
    <w:rPr>
      <w:spacing w:val="1"/>
      <w:sz w:val="21"/>
      <w:szCs w:val="21"/>
    </w:rPr>
  </w:style>
  <w:style w:type="character" w:customStyle="1" w:styleId="ala58">
    <w:name w:val="al_a58"/>
    <w:rsid w:val="00B24856"/>
    <w:rPr>
      <w:rFonts w:cs="Times New Roman"/>
    </w:rPr>
  </w:style>
  <w:style w:type="character" w:customStyle="1" w:styleId="ala13">
    <w:name w:val="al_a13"/>
    <w:rsid w:val="00B24856"/>
    <w:rPr>
      <w:rFonts w:cs="Times New Roman"/>
    </w:rPr>
  </w:style>
  <w:style w:type="character" w:customStyle="1" w:styleId="ala59">
    <w:name w:val="al_a59"/>
    <w:rsid w:val="00B24856"/>
    <w:rPr>
      <w:rFonts w:cs="Times New Roman"/>
    </w:rPr>
  </w:style>
  <w:style w:type="character" w:customStyle="1" w:styleId="alcapt">
    <w:name w:val="al_capt"/>
    <w:basedOn w:val="a1"/>
    <w:rsid w:val="00B24856"/>
  </w:style>
  <w:style w:type="character" w:customStyle="1" w:styleId="subparinclink">
    <w:name w:val="subparinclink"/>
    <w:basedOn w:val="a1"/>
    <w:rsid w:val="00B24856"/>
  </w:style>
  <w:style w:type="character" w:customStyle="1" w:styleId="Bodytext4">
    <w:name w:val="Body text (4)_"/>
    <w:link w:val="Bodytext41"/>
    <w:rsid w:val="00B24856"/>
    <w:rPr>
      <w:sz w:val="26"/>
      <w:szCs w:val="26"/>
      <w:shd w:val="clear" w:color="auto" w:fill="FFFFFF"/>
    </w:rPr>
  </w:style>
  <w:style w:type="paragraph" w:customStyle="1" w:styleId="Bodytext41">
    <w:name w:val="Body text (4)1"/>
    <w:basedOn w:val="a0"/>
    <w:link w:val="Bodytext4"/>
    <w:rsid w:val="00B24856"/>
    <w:pPr>
      <w:widowControl w:val="0"/>
      <w:shd w:val="clear" w:color="auto" w:fill="FFFFFF"/>
      <w:spacing w:after="0" w:line="240" w:lineRule="atLeast"/>
      <w:jc w:val="both"/>
    </w:pPr>
    <w:rPr>
      <w:sz w:val="26"/>
      <w:szCs w:val="26"/>
    </w:rPr>
  </w:style>
  <w:style w:type="character" w:customStyle="1" w:styleId="ala">
    <w:name w:val="al_a"/>
    <w:basedOn w:val="a1"/>
    <w:rsid w:val="00B24856"/>
  </w:style>
  <w:style w:type="character" w:customStyle="1" w:styleId="17">
    <w:name w:val="Заглавие на книга1"/>
    <w:uiPriority w:val="99"/>
    <w:rsid w:val="00B24856"/>
    <w:rPr>
      <w:b/>
      <w:smallCaps/>
      <w:spacing w:val="5"/>
    </w:rPr>
  </w:style>
  <w:style w:type="character" w:customStyle="1" w:styleId="parcapt">
    <w:name w:val="par_capt"/>
    <w:basedOn w:val="a1"/>
    <w:rsid w:val="00B24856"/>
  </w:style>
  <w:style w:type="character" w:customStyle="1" w:styleId="light">
    <w:name w:val="light"/>
    <w:basedOn w:val="a1"/>
    <w:rsid w:val="00B24856"/>
  </w:style>
  <w:style w:type="character" w:customStyle="1" w:styleId="subpardislink">
    <w:name w:val="subpardislink"/>
    <w:basedOn w:val="a1"/>
    <w:rsid w:val="00B24856"/>
  </w:style>
  <w:style w:type="character" w:customStyle="1" w:styleId="FontStyle26">
    <w:name w:val="Font Style26"/>
    <w:uiPriority w:val="99"/>
    <w:rsid w:val="00B24856"/>
    <w:rPr>
      <w:rFonts w:ascii="Times New Roman" w:hAnsi="Times New Roman"/>
      <w:b/>
      <w:sz w:val="20"/>
    </w:rPr>
  </w:style>
  <w:style w:type="character" w:customStyle="1" w:styleId="FontStyle24">
    <w:name w:val="Font Style24"/>
    <w:uiPriority w:val="99"/>
    <w:rsid w:val="00B24856"/>
    <w:rPr>
      <w:rFonts w:ascii="Times New Roman" w:hAnsi="Times New Roman" w:cs="Times New Roman"/>
      <w:b/>
      <w:bCs/>
      <w:sz w:val="22"/>
      <w:szCs w:val="22"/>
    </w:rPr>
  </w:style>
  <w:style w:type="paragraph" w:styleId="aff3">
    <w:name w:val="List Paragraph"/>
    <w:basedOn w:val="a0"/>
    <w:uiPriority w:val="99"/>
    <w:qFormat/>
    <w:rsid w:val="00B24856"/>
    <w:pPr>
      <w:ind w:left="720"/>
      <w:contextualSpacing/>
    </w:pPr>
    <w:rPr>
      <w:rFonts w:ascii="Calibri" w:eastAsia="Calibri" w:hAnsi="Calibri" w:cs="Times New Roman"/>
      <w:lang w:val="en-US"/>
    </w:rPr>
  </w:style>
  <w:style w:type="character" w:customStyle="1" w:styleId="FontStyle21">
    <w:name w:val="Font Style21"/>
    <w:uiPriority w:val="99"/>
    <w:rsid w:val="00B24856"/>
    <w:rPr>
      <w:rFonts w:ascii="Times New Roman" w:hAnsi="Times New Roman" w:cs="Times New Roman"/>
      <w:sz w:val="22"/>
      <w:szCs w:val="22"/>
    </w:rPr>
  </w:style>
  <w:style w:type="paragraph" w:styleId="a">
    <w:name w:val="List Bullet"/>
    <w:basedOn w:val="a0"/>
    <w:rsid w:val="00B24856"/>
    <w:pPr>
      <w:numPr>
        <w:numId w:val="5"/>
      </w:numPr>
      <w:spacing w:after="0" w:line="240" w:lineRule="auto"/>
    </w:pPr>
    <w:rPr>
      <w:rFonts w:ascii="Times New Roman" w:eastAsia="Times New Roman" w:hAnsi="Times New Roman" w:cs="Times New Roman"/>
      <w:sz w:val="24"/>
      <w:szCs w:val="24"/>
      <w:lang w:eastAsia="bg-BG"/>
    </w:rPr>
  </w:style>
  <w:style w:type="paragraph" w:styleId="24">
    <w:name w:val="Body Text First Indent 2"/>
    <w:basedOn w:val="a9"/>
    <w:link w:val="25"/>
    <w:rsid w:val="00B24856"/>
    <w:pPr>
      <w:ind w:firstLine="210"/>
    </w:pPr>
  </w:style>
  <w:style w:type="character" w:customStyle="1" w:styleId="25">
    <w:name w:val="Основен текст отстъп първи ред 2 Знак"/>
    <w:basedOn w:val="aa"/>
    <w:link w:val="24"/>
    <w:rsid w:val="00B24856"/>
    <w:rPr>
      <w:rFonts w:ascii="Times New Roman" w:eastAsia="Times New Roman" w:hAnsi="Times New Roman" w:cs="Times New Roman"/>
      <w:sz w:val="24"/>
      <w:szCs w:val="24"/>
      <w:lang w:eastAsia="bg-BG"/>
    </w:rPr>
  </w:style>
  <w:style w:type="character" w:customStyle="1" w:styleId="alb">
    <w:name w:val="al_b"/>
    <w:basedOn w:val="a1"/>
    <w:rsid w:val="00B24856"/>
  </w:style>
  <w:style w:type="character" w:customStyle="1" w:styleId="HeaderChar1">
    <w:name w:val="Header Char1"/>
    <w:aliases w:val=" Знак Знак Char Char,Знак Знак Char Char1"/>
    <w:locked/>
    <w:rsid w:val="00B24856"/>
    <w:rPr>
      <w:rFonts w:eastAsia="Calibri"/>
      <w:sz w:val="28"/>
      <w:szCs w:val="28"/>
      <w:lang w:val="en-US" w:eastAsia="bg-BG" w:bidi="ar-SA"/>
    </w:rPr>
  </w:style>
  <w:style w:type="character" w:styleId="aff4">
    <w:name w:val="Intense Emphasis"/>
    <w:uiPriority w:val="21"/>
    <w:qFormat/>
    <w:rsid w:val="00B24856"/>
    <w:rPr>
      <w:b/>
      <w:bCs/>
      <w:i/>
      <w:iCs/>
      <w:color w:val="4F81BD"/>
    </w:rPr>
  </w:style>
  <w:style w:type="character" w:customStyle="1" w:styleId="subparinclinkincomingparagraphlink">
    <w:name w:val="subparinclink incomingparagraphlink"/>
    <w:basedOn w:val="a1"/>
    <w:rsid w:val="00B24856"/>
  </w:style>
  <w:style w:type="paragraph" w:customStyle="1" w:styleId="aff5">
    <w:name w:val="Стил"/>
    <w:rsid w:val="00B24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3">
    <w:name w:val="Body Text 3"/>
    <w:basedOn w:val="a0"/>
    <w:link w:val="34"/>
    <w:rsid w:val="00B24856"/>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ен текст 3 Знак"/>
    <w:basedOn w:val="a1"/>
    <w:link w:val="33"/>
    <w:rsid w:val="00B24856"/>
    <w:rPr>
      <w:rFonts w:ascii="Times New Roman" w:eastAsia="Times New Roman" w:hAnsi="Times New Roman" w:cs="Times New Roman"/>
      <w:sz w:val="16"/>
      <w:szCs w:val="16"/>
      <w:lang w:val="x-none" w:eastAsia="x-none"/>
    </w:rPr>
  </w:style>
  <w:style w:type="paragraph" w:styleId="aff6">
    <w:name w:val="annotation subject"/>
    <w:basedOn w:val="afc"/>
    <w:next w:val="afc"/>
    <w:link w:val="aff7"/>
    <w:rsid w:val="00B24856"/>
    <w:rPr>
      <w:b/>
      <w:bCs/>
      <w:lang w:val="x-none" w:eastAsia="x-none"/>
    </w:rPr>
  </w:style>
  <w:style w:type="character" w:customStyle="1" w:styleId="aff7">
    <w:name w:val="Предмет на коментар Знак"/>
    <w:basedOn w:val="afd"/>
    <w:link w:val="aff6"/>
    <w:rsid w:val="00B24856"/>
    <w:rPr>
      <w:rFonts w:ascii="Times New Roman" w:eastAsia="Times New Roman" w:hAnsi="Times New Roman" w:cs="Times New Roman"/>
      <w:b/>
      <w:bCs/>
      <w:sz w:val="20"/>
      <w:szCs w:val="20"/>
      <w:lang w:val="x-none" w:eastAsia="x-none"/>
    </w:rPr>
  </w:style>
  <w:style w:type="paragraph" w:styleId="aff8">
    <w:name w:val="Revision"/>
    <w:hidden/>
    <w:uiPriority w:val="99"/>
    <w:semiHidden/>
    <w:rsid w:val="006263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4856"/>
    <w:pPr>
      <w:keepNext/>
      <w:spacing w:before="240" w:after="60" w:line="240" w:lineRule="auto"/>
      <w:outlineLvl w:val="0"/>
    </w:pPr>
    <w:rPr>
      <w:rFonts w:ascii="Arial" w:eastAsia="Times New Roman" w:hAnsi="Arial" w:cs="Arial"/>
      <w:b/>
      <w:bCs/>
      <w:kern w:val="32"/>
      <w:sz w:val="32"/>
      <w:szCs w:val="32"/>
      <w:lang w:eastAsia="bg-BG"/>
    </w:rPr>
  </w:style>
  <w:style w:type="paragraph" w:styleId="2">
    <w:name w:val="heading 2"/>
    <w:basedOn w:val="a0"/>
    <w:next w:val="a0"/>
    <w:link w:val="20"/>
    <w:qFormat/>
    <w:rsid w:val="00B24856"/>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0"/>
    <w:next w:val="a0"/>
    <w:link w:val="30"/>
    <w:qFormat/>
    <w:rsid w:val="00B24856"/>
    <w:pPr>
      <w:keepNext/>
      <w:spacing w:before="240" w:after="60" w:line="240" w:lineRule="auto"/>
      <w:outlineLvl w:val="2"/>
    </w:pPr>
    <w:rPr>
      <w:rFonts w:ascii="Arial" w:eastAsia="Times New Roman" w:hAnsi="Arial" w:cs="Times New Roman"/>
      <w:b/>
      <w:bCs/>
      <w:sz w:val="26"/>
      <w:szCs w:val="26"/>
      <w:lang w:val="en-US" w:eastAsia="x-none"/>
    </w:rPr>
  </w:style>
  <w:style w:type="paragraph" w:styleId="5">
    <w:name w:val="heading 5"/>
    <w:basedOn w:val="a0"/>
    <w:next w:val="a0"/>
    <w:link w:val="50"/>
    <w:qFormat/>
    <w:rsid w:val="00B24856"/>
    <w:pPr>
      <w:spacing w:before="240" w:after="60" w:line="240" w:lineRule="auto"/>
      <w:outlineLvl w:val="4"/>
    </w:pPr>
    <w:rPr>
      <w:rFonts w:ascii="Tahoma" w:eastAsia="Times New Roman" w:hAnsi="Tahoma" w:cs="Times New Roman"/>
      <w:szCs w:val="20"/>
      <w:lang w:val="en-US"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B24856"/>
    <w:rPr>
      <w:rFonts w:ascii="Arial" w:eastAsia="Times New Roman" w:hAnsi="Arial" w:cs="Arial"/>
      <w:b/>
      <w:bCs/>
      <w:kern w:val="32"/>
      <w:sz w:val="32"/>
      <w:szCs w:val="32"/>
      <w:lang w:eastAsia="bg-BG"/>
    </w:rPr>
  </w:style>
  <w:style w:type="character" w:customStyle="1" w:styleId="20">
    <w:name w:val="Заглавие 2 Знак"/>
    <w:basedOn w:val="a1"/>
    <w:link w:val="2"/>
    <w:rsid w:val="00B24856"/>
    <w:rPr>
      <w:rFonts w:ascii="Arial" w:eastAsia="Times New Roman" w:hAnsi="Arial" w:cs="Arial"/>
      <w:b/>
      <w:bCs/>
      <w:i/>
      <w:iCs/>
      <w:sz w:val="28"/>
      <w:szCs w:val="28"/>
      <w:lang w:eastAsia="bg-BG"/>
    </w:rPr>
  </w:style>
  <w:style w:type="character" w:customStyle="1" w:styleId="30">
    <w:name w:val="Заглавие 3 Знак"/>
    <w:basedOn w:val="a1"/>
    <w:link w:val="3"/>
    <w:rsid w:val="00B24856"/>
    <w:rPr>
      <w:rFonts w:ascii="Arial" w:eastAsia="Times New Roman" w:hAnsi="Arial" w:cs="Times New Roman"/>
      <w:b/>
      <w:bCs/>
      <w:sz w:val="26"/>
      <w:szCs w:val="26"/>
      <w:lang w:val="en-US" w:eastAsia="x-none"/>
    </w:rPr>
  </w:style>
  <w:style w:type="character" w:customStyle="1" w:styleId="50">
    <w:name w:val="Заглавие 5 Знак"/>
    <w:basedOn w:val="a1"/>
    <w:link w:val="5"/>
    <w:rsid w:val="00B24856"/>
    <w:rPr>
      <w:rFonts w:ascii="Tahoma" w:eastAsia="Times New Roman" w:hAnsi="Tahoma" w:cs="Times New Roman"/>
      <w:szCs w:val="20"/>
      <w:lang w:val="en-US" w:eastAsia="bg-BG"/>
    </w:rPr>
  </w:style>
  <w:style w:type="numbering" w:customStyle="1" w:styleId="11">
    <w:name w:val="Без списък1"/>
    <w:next w:val="a3"/>
    <w:semiHidden/>
    <w:unhideWhenUsed/>
    <w:rsid w:val="00B24856"/>
  </w:style>
  <w:style w:type="table" w:styleId="a4">
    <w:name w:val="Table Grid"/>
    <w:basedOn w:val="a2"/>
    <w:uiPriority w:val="59"/>
    <w:rsid w:val="00B24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856"/>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customStyle="1" w:styleId="Producttitle">
    <w:name w:val="Product title"/>
    <w:basedOn w:val="a0"/>
    <w:next w:val="a0"/>
    <w:qFormat/>
    <w:rsid w:val="00B24856"/>
    <w:pPr>
      <w:spacing w:after="80" w:line="240" w:lineRule="auto"/>
    </w:pPr>
    <w:rPr>
      <w:rFonts w:ascii="Arial" w:eastAsia="Times New Roman" w:hAnsi="Arial" w:cs="Times New Roman"/>
      <w:b/>
      <w:sz w:val="24"/>
      <w:szCs w:val="24"/>
      <w:lang w:eastAsia="bg-BG"/>
    </w:rPr>
  </w:style>
  <w:style w:type="paragraph" w:styleId="a5">
    <w:name w:val="header"/>
    <w:aliases w:val=" Знак Знак Char,Знак Знак Char"/>
    <w:basedOn w:val="a0"/>
    <w:link w:val="a6"/>
    <w:uiPriority w:val="99"/>
    <w:rsid w:val="00B24856"/>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eastAsia="bg-BG"/>
    </w:rPr>
  </w:style>
  <w:style w:type="character" w:customStyle="1" w:styleId="a6">
    <w:name w:val="Горен колонтитул Знак"/>
    <w:aliases w:val=" Знак Знак Char Знак,Знак Знак Char Знак"/>
    <w:basedOn w:val="a1"/>
    <w:link w:val="a5"/>
    <w:uiPriority w:val="99"/>
    <w:rsid w:val="00B24856"/>
    <w:rPr>
      <w:rFonts w:ascii="Times New Roman" w:eastAsia="Times New Roman" w:hAnsi="Times New Roman" w:cs="Times New Roman"/>
      <w:sz w:val="24"/>
      <w:szCs w:val="24"/>
      <w:lang w:eastAsia="bg-BG"/>
    </w:rPr>
  </w:style>
  <w:style w:type="paragraph" w:customStyle="1" w:styleId="CharCharCharCharCharChar">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B24856"/>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0"/>
    <w:link w:val="a8"/>
    <w:rsid w:val="00B24856"/>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7"/>
    <w:rsid w:val="00B24856"/>
    <w:rPr>
      <w:rFonts w:ascii="Times New Roman" w:eastAsia="Times New Roman" w:hAnsi="Times New Roman" w:cs="Times New Roman"/>
      <w:sz w:val="24"/>
      <w:szCs w:val="24"/>
      <w:lang w:eastAsia="bg-BG"/>
    </w:rPr>
  </w:style>
  <w:style w:type="paragraph" w:styleId="a9">
    <w:name w:val="Body Text Indent"/>
    <w:basedOn w:val="a0"/>
    <w:link w:val="aa"/>
    <w:rsid w:val="00B24856"/>
    <w:pPr>
      <w:spacing w:after="120" w:line="240" w:lineRule="auto"/>
      <w:ind w:left="283"/>
    </w:pPr>
    <w:rPr>
      <w:rFonts w:ascii="Times New Roman" w:eastAsia="Times New Roman" w:hAnsi="Times New Roman" w:cs="Times New Roman"/>
      <w:sz w:val="24"/>
      <w:szCs w:val="24"/>
      <w:lang w:eastAsia="bg-BG"/>
    </w:rPr>
  </w:style>
  <w:style w:type="character" w:customStyle="1" w:styleId="aa">
    <w:name w:val="Основен текст с отстъп Знак"/>
    <w:basedOn w:val="a1"/>
    <w:link w:val="a9"/>
    <w:rsid w:val="00B24856"/>
    <w:rPr>
      <w:rFonts w:ascii="Times New Roman" w:eastAsia="Times New Roman" w:hAnsi="Times New Roman" w:cs="Times New Roman"/>
      <w:sz w:val="24"/>
      <w:szCs w:val="24"/>
      <w:lang w:eastAsia="bg-BG"/>
    </w:rPr>
  </w:style>
  <w:style w:type="paragraph" w:styleId="ab">
    <w:name w:val="List"/>
    <w:basedOn w:val="a0"/>
    <w:rsid w:val="00B24856"/>
    <w:pPr>
      <w:spacing w:after="0" w:line="240" w:lineRule="auto"/>
      <w:ind w:left="283" w:hanging="283"/>
    </w:pPr>
    <w:rPr>
      <w:rFonts w:ascii="Times New Roman" w:eastAsia="Times New Roman" w:hAnsi="Times New Roman" w:cs="Times New Roman"/>
      <w:sz w:val="24"/>
      <w:szCs w:val="24"/>
      <w:lang w:eastAsia="bg-BG"/>
    </w:rPr>
  </w:style>
  <w:style w:type="paragraph" w:styleId="ac">
    <w:name w:val="Normal (Web)"/>
    <w:basedOn w:val="a0"/>
    <w:uiPriority w:val="99"/>
    <w:rsid w:val="00B2485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uiPriority w:val="99"/>
    <w:rsid w:val="00B24856"/>
    <w:rPr>
      <w:color w:val="0000FF"/>
      <w:u w:val="single"/>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e">
    <w:name w:val="Body Text First Indent"/>
    <w:basedOn w:val="a7"/>
    <w:link w:val="af"/>
    <w:rsid w:val="00B24856"/>
    <w:pPr>
      <w:ind w:firstLine="210"/>
    </w:pPr>
  </w:style>
  <w:style w:type="character" w:customStyle="1" w:styleId="af">
    <w:name w:val="Основен текст отстъп първи ред Знак"/>
    <w:basedOn w:val="a8"/>
    <w:link w:val="ae"/>
    <w:rsid w:val="00B24856"/>
    <w:rPr>
      <w:rFonts w:ascii="Times New Roman" w:eastAsia="Times New Roman" w:hAnsi="Times New Roman" w:cs="Times New Roman"/>
      <w:sz w:val="24"/>
      <w:szCs w:val="24"/>
      <w:lang w:eastAsia="bg-BG"/>
    </w:rPr>
  </w:style>
  <w:style w:type="character" w:customStyle="1" w:styleId="apple-converted-space">
    <w:name w:val="apple-converted-space"/>
    <w:rsid w:val="00B24856"/>
    <w:rPr>
      <w:rFonts w:cs="Times New Roman"/>
    </w:rPr>
  </w:style>
  <w:style w:type="paragraph" w:customStyle="1" w:styleId="CharChar">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0">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f0">
    <w:name w:val="Plain Text"/>
    <w:basedOn w:val="a0"/>
    <w:link w:val="af1"/>
    <w:rsid w:val="00B24856"/>
    <w:pPr>
      <w:spacing w:after="0" w:line="240" w:lineRule="auto"/>
    </w:pPr>
    <w:rPr>
      <w:rFonts w:ascii="Courier New" w:eastAsia="Times New Roman" w:hAnsi="Courier New" w:cs="Courier New"/>
      <w:sz w:val="20"/>
      <w:szCs w:val="20"/>
      <w:lang w:eastAsia="bg-BG"/>
    </w:rPr>
  </w:style>
  <w:style w:type="character" w:customStyle="1" w:styleId="af1">
    <w:name w:val="Обикновен текст Знак"/>
    <w:basedOn w:val="a1"/>
    <w:link w:val="af0"/>
    <w:rsid w:val="00B24856"/>
    <w:rPr>
      <w:rFonts w:ascii="Courier New" w:eastAsia="Times New Roman" w:hAnsi="Courier New" w:cs="Courier New"/>
      <w:sz w:val="20"/>
      <w:szCs w:val="20"/>
      <w:lang w:eastAsia="bg-BG"/>
    </w:rPr>
  </w:style>
  <w:style w:type="paragraph" w:styleId="af2">
    <w:name w:val="footer"/>
    <w:basedOn w:val="a0"/>
    <w:link w:val="af3"/>
    <w:uiPriority w:val="99"/>
    <w:rsid w:val="00B2485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f3">
    <w:name w:val="Долен колонтитул Знак"/>
    <w:basedOn w:val="a1"/>
    <w:link w:val="af2"/>
    <w:uiPriority w:val="99"/>
    <w:rsid w:val="00B24856"/>
    <w:rPr>
      <w:rFonts w:ascii="Times New Roman" w:eastAsia="Times New Roman" w:hAnsi="Times New Roman" w:cs="Times New Roman"/>
      <w:sz w:val="24"/>
      <w:szCs w:val="24"/>
      <w:lang w:val="x-none" w:eastAsia="x-none"/>
    </w:rPr>
  </w:style>
  <w:style w:type="paragraph" w:customStyle="1" w:styleId="CharChar1">
    <w:name w:val="Char Char1"/>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31">
    <w:name w:val="Body Text Indent 3"/>
    <w:basedOn w:val="a0"/>
    <w:link w:val="32"/>
    <w:rsid w:val="00B24856"/>
    <w:pPr>
      <w:spacing w:after="120" w:line="240" w:lineRule="auto"/>
      <w:ind w:left="283"/>
    </w:pPr>
    <w:rPr>
      <w:rFonts w:ascii="Times New Roman" w:eastAsia="Times New Roman" w:hAnsi="Times New Roman" w:cs="Times New Roman"/>
      <w:sz w:val="16"/>
      <w:szCs w:val="16"/>
      <w:lang w:eastAsia="bg-BG"/>
    </w:rPr>
  </w:style>
  <w:style w:type="character" w:customStyle="1" w:styleId="32">
    <w:name w:val="Основен текст с отстъп 3 Знак"/>
    <w:basedOn w:val="a1"/>
    <w:link w:val="31"/>
    <w:rsid w:val="00B24856"/>
    <w:rPr>
      <w:rFonts w:ascii="Times New Roman" w:eastAsia="Times New Roman" w:hAnsi="Times New Roman" w:cs="Times New Roman"/>
      <w:sz w:val="16"/>
      <w:szCs w:val="16"/>
      <w:lang w:eastAsia="bg-BG"/>
    </w:rPr>
  </w:style>
  <w:style w:type="paragraph" w:styleId="af4">
    <w:name w:val="Title"/>
    <w:basedOn w:val="a0"/>
    <w:link w:val="af5"/>
    <w:qFormat/>
    <w:rsid w:val="00B24856"/>
    <w:pPr>
      <w:spacing w:after="0" w:line="240" w:lineRule="auto"/>
      <w:jc w:val="center"/>
    </w:pPr>
    <w:rPr>
      <w:rFonts w:ascii="Times New Roman" w:eastAsia="Times New Roman" w:hAnsi="Times New Roman" w:cs="Times New Roman"/>
      <w:b/>
      <w:sz w:val="28"/>
      <w:szCs w:val="20"/>
      <w:lang w:val="x-none"/>
    </w:rPr>
  </w:style>
  <w:style w:type="character" w:customStyle="1" w:styleId="af5">
    <w:name w:val="Заглавие Знак"/>
    <w:basedOn w:val="a1"/>
    <w:link w:val="af4"/>
    <w:rsid w:val="00B24856"/>
    <w:rPr>
      <w:rFonts w:ascii="Times New Roman" w:eastAsia="Times New Roman" w:hAnsi="Times New Roman" w:cs="Times New Roman"/>
      <w:b/>
      <w:sz w:val="28"/>
      <w:szCs w:val="20"/>
      <w:lang w:val="x-none"/>
    </w:rPr>
  </w:style>
  <w:style w:type="paragraph" w:customStyle="1" w:styleId="310">
    <w:name w:val="3 1"/>
    <w:rsid w:val="00B24856"/>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alt">
    <w:name w:val="al_t"/>
    <w:basedOn w:val="a1"/>
    <w:rsid w:val="00B24856"/>
  </w:style>
  <w:style w:type="paragraph" w:styleId="21">
    <w:name w:val="Body Text Indent 2"/>
    <w:basedOn w:val="a0"/>
    <w:link w:val="22"/>
    <w:unhideWhenUsed/>
    <w:rsid w:val="00B24856"/>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ен текст с отстъп 2 Знак"/>
    <w:basedOn w:val="a1"/>
    <w:link w:val="21"/>
    <w:rsid w:val="00B24856"/>
    <w:rPr>
      <w:rFonts w:ascii="Times New Roman" w:eastAsia="Times New Roman" w:hAnsi="Times New Roman" w:cs="Times New Roman"/>
      <w:sz w:val="24"/>
      <w:szCs w:val="24"/>
      <w:lang w:val="en-US"/>
    </w:rPr>
  </w:style>
  <w:style w:type="paragraph" w:customStyle="1" w:styleId="FR2">
    <w:name w:val="FR2"/>
    <w:rsid w:val="00B24856"/>
    <w:pPr>
      <w:widowControl w:val="0"/>
      <w:snapToGrid w:val="0"/>
      <w:spacing w:after="0" w:line="240" w:lineRule="auto"/>
      <w:jc w:val="right"/>
    </w:pPr>
    <w:rPr>
      <w:rFonts w:ascii="Arial" w:eastAsia="Times New Roman" w:hAnsi="Arial" w:cs="Times New Roman"/>
      <w:sz w:val="24"/>
      <w:szCs w:val="20"/>
    </w:rPr>
  </w:style>
  <w:style w:type="paragraph" w:styleId="af6">
    <w:name w:val="footnote text"/>
    <w:basedOn w:val="a0"/>
    <w:link w:val="af7"/>
    <w:uiPriority w:val="99"/>
    <w:rsid w:val="00B2485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f7">
    <w:name w:val="Текст под линия Знак"/>
    <w:basedOn w:val="a1"/>
    <w:link w:val="af6"/>
    <w:uiPriority w:val="99"/>
    <w:rsid w:val="00B24856"/>
    <w:rPr>
      <w:rFonts w:ascii="Times New Roman" w:eastAsia="Times New Roman" w:hAnsi="Times New Roman" w:cs="Times New Roman"/>
      <w:sz w:val="20"/>
      <w:szCs w:val="20"/>
      <w:lang w:val="en-GB" w:eastAsia="ar-SA"/>
    </w:rPr>
  </w:style>
  <w:style w:type="paragraph" w:customStyle="1" w:styleId="13">
    <w:name w:val="1"/>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af8">
    <w:name w:val="Основен текст_"/>
    <w:link w:val="14"/>
    <w:rsid w:val="00B24856"/>
    <w:rPr>
      <w:spacing w:val="1"/>
      <w:sz w:val="21"/>
      <w:szCs w:val="21"/>
      <w:shd w:val="clear" w:color="auto" w:fill="FFFFFF"/>
    </w:rPr>
  </w:style>
  <w:style w:type="character" w:customStyle="1" w:styleId="7">
    <w:name w:val="Заглавие #7_"/>
    <w:link w:val="71"/>
    <w:rsid w:val="00B24856"/>
    <w:rPr>
      <w:b/>
      <w:bCs/>
      <w:spacing w:val="5"/>
      <w:shd w:val="clear" w:color="auto" w:fill="FFFFFF"/>
    </w:rPr>
  </w:style>
  <w:style w:type="character" w:customStyle="1" w:styleId="70">
    <w:name w:val="Заглавие #7"/>
    <w:basedOn w:val="7"/>
    <w:rsid w:val="00B24856"/>
    <w:rPr>
      <w:b/>
      <w:bCs/>
      <w:spacing w:val="5"/>
      <w:shd w:val="clear" w:color="auto" w:fill="FFFFFF"/>
    </w:rPr>
  </w:style>
  <w:style w:type="paragraph" w:customStyle="1" w:styleId="71">
    <w:name w:val="Заглавие #71"/>
    <w:basedOn w:val="a0"/>
    <w:link w:val="7"/>
    <w:rsid w:val="00B24856"/>
    <w:pPr>
      <w:widowControl w:val="0"/>
      <w:shd w:val="clear" w:color="auto" w:fill="FFFFFF"/>
      <w:spacing w:after="180" w:line="240" w:lineRule="atLeast"/>
      <w:jc w:val="both"/>
      <w:outlineLvl w:val="6"/>
    </w:pPr>
    <w:rPr>
      <w:b/>
      <w:bCs/>
      <w:spacing w:val="5"/>
    </w:rPr>
  </w:style>
  <w:style w:type="character" w:customStyle="1" w:styleId="15">
    <w:name w:val="Знак Знак1"/>
    <w:locked/>
    <w:rsid w:val="00B24856"/>
    <w:rPr>
      <w:rFonts w:ascii="Arial" w:hAnsi="Arial"/>
      <w:b/>
      <w:bCs/>
      <w:sz w:val="26"/>
      <w:szCs w:val="26"/>
      <w:lang w:val="en-US" w:eastAsia="x-none" w:bidi="ar-SA"/>
    </w:rPr>
  </w:style>
  <w:style w:type="paragraph" w:customStyle="1" w:styleId="CharChar1CharChar">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B24856"/>
    <w:rPr>
      <w:rFonts w:ascii="Times New Roman" w:hAnsi="Times New Roman" w:cs="Times New Roman"/>
      <w:i/>
      <w:iCs/>
      <w:sz w:val="20"/>
      <w:szCs w:val="20"/>
      <w:u w:val="none"/>
    </w:rPr>
  </w:style>
  <w:style w:type="character" w:customStyle="1" w:styleId="6">
    <w:name w:val="Основен текст + Удебелен6"/>
    <w:aliases w:val="Курсив6,Разредка 0 pt24"/>
    <w:rsid w:val="00B24856"/>
    <w:rPr>
      <w:rFonts w:ascii="Times New Roman" w:hAnsi="Times New Roman" w:cs="Times New Roman"/>
      <w:b/>
      <w:bCs/>
      <w:i/>
      <w:iCs/>
      <w:spacing w:val="0"/>
      <w:sz w:val="20"/>
      <w:szCs w:val="20"/>
      <w:u w:val="none"/>
    </w:rPr>
  </w:style>
  <w:style w:type="character" w:customStyle="1" w:styleId="ala61">
    <w:name w:val="al_a61"/>
    <w:rsid w:val="00B24856"/>
    <w:rPr>
      <w:rFonts w:cs="Times New Roman"/>
    </w:rPr>
  </w:style>
  <w:style w:type="paragraph" w:styleId="af9">
    <w:name w:val="Balloon Text"/>
    <w:basedOn w:val="a0"/>
    <w:link w:val="afa"/>
    <w:semiHidden/>
    <w:rsid w:val="00B24856"/>
    <w:pPr>
      <w:spacing w:after="0" w:line="240" w:lineRule="auto"/>
    </w:pPr>
    <w:rPr>
      <w:rFonts w:ascii="Tahoma" w:eastAsia="Times New Roman" w:hAnsi="Tahoma" w:cs="Tahoma"/>
      <w:sz w:val="16"/>
      <w:szCs w:val="16"/>
      <w:lang w:eastAsia="bg-BG"/>
    </w:rPr>
  </w:style>
  <w:style w:type="character" w:customStyle="1" w:styleId="afa">
    <w:name w:val="Изнесен текст Знак"/>
    <w:basedOn w:val="a1"/>
    <w:link w:val="af9"/>
    <w:semiHidden/>
    <w:rsid w:val="00B24856"/>
    <w:rPr>
      <w:rFonts w:ascii="Tahoma" w:eastAsia="Times New Roman" w:hAnsi="Tahoma" w:cs="Tahoma"/>
      <w:sz w:val="16"/>
      <w:szCs w:val="16"/>
      <w:lang w:eastAsia="bg-BG"/>
    </w:rPr>
  </w:style>
  <w:style w:type="character" w:customStyle="1" w:styleId="alcapt2">
    <w:name w:val="al_capt2"/>
    <w:rsid w:val="00B24856"/>
    <w:rPr>
      <w:rFonts w:cs="Times New Roman"/>
      <w:i/>
      <w:iCs/>
    </w:rPr>
  </w:style>
  <w:style w:type="paragraph" w:customStyle="1" w:styleId="Char">
    <w:name w:val="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
    <w:name w:val="Style1"/>
    <w:basedOn w:val="a0"/>
    <w:rsid w:val="00B24856"/>
    <w:pPr>
      <w:widowControl w:val="0"/>
      <w:autoSpaceDE w:val="0"/>
      <w:autoSpaceDN w:val="0"/>
      <w:adjustRightInd w:val="0"/>
      <w:spacing w:after="0" w:line="237" w:lineRule="exact"/>
    </w:pPr>
    <w:rPr>
      <w:rFonts w:ascii="Times New Roman" w:eastAsia="Times New Roman" w:hAnsi="Times New Roman" w:cs="Times New Roman"/>
      <w:sz w:val="24"/>
      <w:szCs w:val="24"/>
      <w:lang w:eastAsia="bg-BG"/>
    </w:rPr>
  </w:style>
  <w:style w:type="character" w:customStyle="1" w:styleId="FontStyle13">
    <w:name w:val="Font Style13"/>
    <w:rsid w:val="00B24856"/>
    <w:rPr>
      <w:rFonts w:ascii="Times New Roman" w:hAnsi="Times New Roman" w:cs="Times New Roman"/>
      <w:sz w:val="20"/>
      <w:szCs w:val="20"/>
    </w:rPr>
  </w:style>
  <w:style w:type="paragraph" w:customStyle="1" w:styleId="Style2">
    <w:name w:val="Style2"/>
    <w:basedOn w:val="a0"/>
    <w:rsid w:val="00B2485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bg-BG"/>
    </w:rPr>
  </w:style>
  <w:style w:type="paragraph" w:customStyle="1" w:styleId="Style3">
    <w:name w:val="Style3"/>
    <w:basedOn w:val="a0"/>
    <w:rsid w:val="00B24856"/>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bg-BG"/>
    </w:rPr>
  </w:style>
  <w:style w:type="paragraph" w:customStyle="1" w:styleId="Style4">
    <w:name w:val="Style4"/>
    <w:basedOn w:val="a0"/>
    <w:rsid w:val="00B24856"/>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eastAsia="bg-BG"/>
    </w:rPr>
  </w:style>
  <w:style w:type="character" w:customStyle="1" w:styleId="FontStyle33">
    <w:name w:val="Font Style33"/>
    <w:rsid w:val="00B24856"/>
    <w:rPr>
      <w:rFonts w:ascii="Bookman Old Style" w:hAnsi="Bookman Old Style" w:cs="Bookman Old Style"/>
      <w:b/>
      <w:bCs/>
      <w:i/>
      <w:iCs/>
      <w:sz w:val="20"/>
      <w:szCs w:val="20"/>
    </w:rPr>
  </w:style>
  <w:style w:type="character" w:customStyle="1" w:styleId="FontStyle34">
    <w:name w:val="Font Style34"/>
    <w:rsid w:val="00B24856"/>
    <w:rPr>
      <w:rFonts w:ascii="Times New Roman" w:hAnsi="Times New Roman" w:cs="Times New Roman"/>
      <w:sz w:val="20"/>
      <w:szCs w:val="20"/>
    </w:rPr>
  </w:style>
  <w:style w:type="character" w:customStyle="1" w:styleId="FontStyle36">
    <w:name w:val="Font Style36"/>
    <w:rsid w:val="00B24856"/>
    <w:rPr>
      <w:rFonts w:ascii="Times New Roman" w:hAnsi="Times New Roman" w:cs="Times New Roman"/>
      <w:b/>
      <w:bCs/>
      <w:sz w:val="32"/>
      <w:szCs w:val="32"/>
    </w:rPr>
  </w:style>
  <w:style w:type="character" w:customStyle="1" w:styleId="FontStyle38">
    <w:name w:val="Font Style38"/>
    <w:rsid w:val="00B24856"/>
    <w:rPr>
      <w:rFonts w:ascii="Times New Roman" w:hAnsi="Times New Roman" w:cs="Times New Roman"/>
      <w:b/>
      <w:bCs/>
      <w:sz w:val="22"/>
      <w:szCs w:val="22"/>
    </w:rPr>
  </w:style>
  <w:style w:type="character" w:customStyle="1" w:styleId="FontStyle50">
    <w:name w:val="Font Style50"/>
    <w:rsid w:val="00B24856"/>
    <w:rPr>
      <w:rFonts w:ascii="Times New Roman" w:hAnsi="Times New Roman" w:cs="Times New Roman"/>
      <w:b/>
      <w:bCs/>
      <w:sz w:val="20"/>
      <w:szCs w:val="20"/>
    </w:rPr>
  </w:style>
  <w:style w:type="paragraph" w:customStyle="1" w:styleId="Style14">
    <w:name w:val="Style14"/>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5">
    <w:name w:val="Style1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6">
    <w:name w:val="Style1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9">
    <w:name w:val="Style19"/>
    <w:basedOn w:val="a0"/>
    <w:rsid w:val="00B24856"/>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bg-BG"/>
    </w:rPr>
  </w:style>
  <w:style w:type="paragraph" w:customStyle="1" w:styleId="Style20">
    <w:name w:val="Style20"/>
    <w:basedOn w:val="a0"/>
    <w:rsid w:val="00B24856"/>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bg-BG"/>
    </w:rPr>
  </w:style>
  <w:style w:type="paragraph" w:customStyle="1" w:styleId="Style22">
    <w:name w:val="Style22"/>
    <w:basedOn w:val="a0"/>
    <w:rsid w:val="00B24856"/>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eastAsia="bg-BG"/>
    </w:rPr>
  </w:style>
  <w:style w:type="paragraph" w:customStyle="1" w:styleId="Style25">
    <w:name w:val="Style2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27">
    <w:name w:val="Style27"/>
    <w:basedOn w:val="a0"/>
    <w:rsid w:val="00B24856"/>
    <w:pPr>
      <w:widowControl w:val="0"/>
      <w:autoSpaceDE w:val="0"/>
      <w:autoSpaceDN w:val="0"/>
      <w:adjustRightInd w:val="0"/>
      <w:spacing w:after="0" w:line="275" w:lineRule="exact"/>
    </w:pPr>
    <w:rPr>
      <w:rFonts w:ascii="Times New Roman" w:eastAsia="Times New Roman" w:hAnsi="Times New Roman" w:cs="Times New Roman"/>
      <w:sz w:val="24"/>
      <w:szCs w:val="24"/>
      <w:lang w:eastAsia="bg-BG"/>
    </w:rPr>
  </w:style>
  <w:style w:type="paragraph" w:customStyle="1" w:styleId="Style29">
    <w:name w:val="Style29"/>
    <w:basedOn w:val="a0"/>
    <w:rsid w:val="00B24856"/>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paragraph" w:customStyle="1" w:styleId="Style30">
    <w:name w:val="Style30"/>
    <w:basedOn w:val="a0"/>
    <w:rsid w:val="00B24856"/>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eastAsia="bg-BG"/>
    </w:rPr>
  </w:style>
  <w:style w:type="character" w:customStyle="1" w:styleId="FontStyle35">
    <w:name w:val="Font Style35"/>
    <w:rsid w:val="00B24856"/>
    <w:rPr>
      <w:rFonts w:ascii="Times New Roman" w:hAnsi="Times New Roman" w:cs="Times New Roman"/>
      <w:i/>
      <w:iCs/>
      <w:sz w:val="22"/>
      <w:szCs w:val="22"/>
    </w:rPr>
  </w:style>
  <w:style w:type="character" w:customStyle="1" w:styleId="FontStyle37">
    <w:name w:val="Font Style37"/>
    <w:rsid w:val="00B24856"/>
    <w:rPr>
      <w:rFonts w:ascii="Times New Roman" w:hAnsi="Times New Roman" w:cs="Times New Roman"/>
      <w:sz w:val="22"/>
      <w:szCs w:val="22"/>
    </w:rPr>
  </w:style>
  <w:style w:type="character" w:customStyle="1" w:styleId="FontStyle43">
    <w:name w:val="Font Style43"/>
    <w:rsid w:val="00B24856"/>
    <w:rPr>
      <w:rFonts w:ascii="Times New Roman" w:hAnsi="Times New Roman" w:cs="Times New Roman"/>
      <w:i/>
      <w:iCs/>
      <w:sz w:val="18"/>
      <w:szCs w:val="18"/>
    </w:rPr>
  </w:style>
  <w:style w:type="character" w:customStyle="1" w:styleId="FontStyle44">
    <w:name w:val="Font Style44"/>
    <w:rsid w:val="00B24856"/>
    <w:rPr>
      <w:rFonts w:ascii="Times New Roman" w:hAnsi="Times New Roman" w:cs="Times New Roman"/>
      <w:i/>
      <w:iCs/>
      <w:sz w:val="18"/>
      <w:szCs w:val="18"/>
    </w:rPr>
  </w:style>
  <w:style w:type="character" w:customStyle="1" w:styleId="FontStyle45">
    <w:name w:val="Font Style45"/>
    <w:rsid w:val="00B24856"/>
    <w:rPr>
      <w:rFonts w:ascii="Times New Roman" w:hAnsi="Times New Roman" w:cs="Times New Roman"/>
      <w:b/>
      <w:bCs/>
      <w:i/>
      <w:iCs/>
      <w:sz w:val="22"/>
      <w:szCs w:val="22"/>
    </w:rPr>
  </w:style>
  <w:style w:type="character" w:customStyle="1" w:styleId="FontStyle46">
    <w:name w:val="Font Style46"/>
    <w:rsid w:val="00B24856"/>
    <w:rPr>
      <w:rFonts w:ascii="Times New Roman" w:hAnsi="Times New Roman" w:cs="Times New Roman"/>
      <w:b/>
      <w:bCs/>
      <w:i/>
      <w:iCs/>
      <w:sz w:val="22"/>
      <w:szCs w:val="22"/>
    </w:rPr>
  </w:style>
  <w:style w:type="character" w:customStyle="1" w:styleId="FontStyle48">
    <w:name w:val="Font Style48"/>
    <w:rsid w:val="00B24856"/>
    <w:rPr>
      <w:rFonts w:ascii="Times New Roman" w:hAnsi="Times New Roman" w:cs="Times New Roman"/>
      <w:b/>
      <w:bCs/>
      <w:sz w:val="26"/>
      <w:szCs w:val="26"/>
    </w:rPr>
  </w:style>
  <w:style w:type="character" w:customStyle="1" w:styleId="FontStyle15">
    <w:name w:val="Font Style15"/>
    <w:rsid w:val="00B24856"/>
    <w:rPr>
      <w:rFonts w:ascii="Times New Roman" w:hAnsi="Times New Roman" w:cs="Times New Roman"/>
      <w:sz w:val="22"/>
      <w:szCs w:val="22"/>
    </w:rPr>
  </w:style>
  <w:style w:type="paragraph" w:customStyle="1" w:styleId="Style5">
    <w:name w:val="Style5"/>
    <w:basedOn w:val="a0"/>
    <w:rsid w:val="00B24856"/>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eastAsia="bg-BG"/>
    </w:rPr>
  </w:style>
  <w:style w:type="paragraph" w:customStyle="1" w:styleId="Style6">
    <w:name w:val="Style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7">
    <w:name w:val="Style7"/>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B24856"/>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9">
    <w:name w:val="Style9"/>
    <w:basedOn w:val="a0"/>
    <w:rsid w:val="00B24856"/>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eastAsia="bg-BG"/>
    </w:rPr>
  </w:style>
  <w:style w:type="paragraph" w:customStyle="1" w:styleId="Style10">
    <w:name w:val="Style10"/>
    <w:basedOn w:val="a0"/>
    <w:rsid w:val="00B24856"/>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eastAsia="bg-BG"/>
    </w:rPr>
  </w:style>
  <w:style w:type="paragraph" w:customStyle="1" w:styleId="Style11">
    <w:name w:val="Style11"/>
    <w:basedOn w:val="a0"/>
    <w:rsid w:val="00B24856"/>
    <w:pPr>
      <w:widowControl w:val="0"/>
      <w:autoSpaceDE w:val="0"/>
      <w:autoSpaceDN w:val="0"/>
      <w:adjustRightInd w:val="0"/>
      <w:spacing w:after="0" w:line="274" w:lineRule="exact"/>
    </w:pPr>
    <w:rPr>
      <w:rFonts w:ascii="Times New Roman" w:eastAsia="Times New Roman" w:hAnsi="Times New Roman" w:cs="Times New Roman"/>
      <w:sz w:val="24"/>
      <w:szCs w:val="24"/>
      <w:lang w:eastAsia="bg-BG"/>
    </w:rPr>
  </w:style>
  <w:style w:type="paragraph" w:customStyle="1" w:styleId="Style12">
    <w:name w:val="Style12"/>
    <w:basedOn w:val="a0"/>
    <w:rsid w:val="00B24856"/>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bg-BG"/>
    </w:rPr>
  </w:style>
  <w:style w:type="character" w:customStyle="1" w:styleId="FontStyle14">
    <w:name w:val="Font Style14"/>
    <w:rsid w:val="00B24856"/>
    <w:rPr>
      <w:rFonts w:ascii="Times New Roman" w:hAnsi="Times New Roman" w:cs="Times New Roman"/>
      <w:b/>
      <w:bCs/>
      <w:sz w:val="22"/>
      <w:szCs w:val="22"/>
    </w:rPr>
  </w:style>
  <w:style w:type="character" w:customStyle="1" w:styleId="FontStyle16">
    <w:name w:val="Font Style16"/>
    <w:rsid w:val="00B24856"/>
    <w:rPr>
      <w:rFonts w:ascii="Times New Roman" w:hAnsi="Times New Roman" w:cs="Times New Roman"/>
      <w:b/>
      <w:bCs/>
      <w:sz w:val="22"/>
      <w:szCs w:val="22"/>
    </w:rPr>
  </w:style>
  <w:style w:type="character" w:customStyle="1" w:styleId="alt2">
    <w:name w:val="al_t2"/>
    <w:rsid w:val="00B24856"/>
    <w:rPr>
      <w:vanish w:val="0"/>
      <w:webHidden w:val="0"/>
      <w:specVanish w:val="0"/>
    </w:rPr>
  </w:style>
  <w:style w:type="character" w:customStyle="1" w:styleId="ala2">
    <w:name w:val="al_a2"/>
    <w:rsid w:val="00B24856"/>
    <w:rPr>
      <w:vanish w:val="0"/>
      <w:webHidden w:val="0"/>
      <w:specVanish w:val="0"/>
    </w:rPr>
  </w:style>
  <w:style w:type="character" w:customStyle="1" w:styleId="light1">
    <w:name w:val="light1"/>
    <w:rsid w:val="00B24856"/>
    <w:rPr>
      <w:shd w:val="clear" w:color="auto" w:fill="FFFF00"/>
    </w:rPr>
  </w:style>
  <w:style w:type="character" w:styleId="afb">
    <w:name w:val="annotation reference"/>
    <w:semiHidden/>
    <w:rsid w:val="00B24856"/>
    <w:rPr>
      <w:sz w:val="16"/>
      <w:szCs w:val="16"/>
    </w:rPr>
  </w:style>
  <w:style w:type="paragraph" w:styleId="afc">
    <w:name w:val="annotation text"/>
    <w:basedOn w:val="a0"/>
    <w:link w:val="afd"/>
    <w:semiHidden/>
    <w:rsid w:val="00B24856"/>
    <w:pPr>
      <w:spacing w:after="0" w:line="240" w:lineRule="auto"/>
    </w:pPr>
    <w:rPr>
      <w:rFonts w:ascii="Times New Roman" w:eastAsia="Times New Roman" w:hAnsi="Times New Roman" w:cs="Times New Roman"/>
      <w:sz w:val="20"/>
      <w:szCs w:val="20"/>
      <w:lang w:eastAsia="bg-BG"/>
    </w:rPr>
  </w:style>
  <w:style w:type="character" w:customStyle="1" w:styleId="afd">
    <w:name w:val="Текст на коментар Знак"/>
    <w:basedOn w:val="a1"/>
    <w:link w:val="afc"/>
    <w:semiHidden/>
    <w:rsid w:val="00B24856"/>
    <w:rPr>
      <w:rFonts w:ascii="Times New Roman" w:eastAsia="Times New Roman" w:hAnsi="Times New Roman" w:cs="Times New Roman"/>
      <w:sz w:val="20"/>
      <w:szCs w:val="20"/>
      <w:lang w:eastAsia="bg-BG"/>
    </w:rPr>
  </w:style>
  <w:style w:type="paragraph" w:customStyle="1" w:styleId="ListParagraph1">
    <w:name w:val="List Paragraph1"/>
    <w:basedOn w:val="a0"/>
    <w:rsid w:val="00B24856"/>
    <w:pPr>
      <w:spacing w:after="200" w:line="276" w:lineRule="auto"/>
      <w:ind w:left="720"/>
    </w:pPr>
    <w:rPr>
      <w:rFonts w:ascii="Calibri" w:eastAsia="Times New Roman" w:hAnsi="Calibri" w:cs="Times New Roman"/>
    </w:rPr>
  </w:style>
  <w:style w:type="paragraph" w:styleId="afe">
    <w:name w:val="Subtitle"/>
    <w:basedOn w:val="a0"/>
    <w:link w:val="aff"/>
    <w:uiPriority w:val="99"/>
    <w:qFormat/>
    <w:rsid w:val="00B24856"/>
    <w:pPr>
      <w:spacing w:after="0" w:line="240" w:lineRule="auto"/>
      <w:jc w:val="center"/>
    </w:pPr>
    <w:rPr>
      <w:rFonts w:ascii="Times New Roman" w:eastAsia="Times New Roman" w:hAnsi="Times New Roman" w:cs="Times New Roman"/>
      <w:snapToGrid w:val="0"/>
      <w:sz w:val="24"/>
      <w:szCs w:val="24"/>
      <w:lang w:val="x-none" w:eastAsia="x-none"/>
    </w:rPr>
  </w:style>
  <w:style w:type="character" w:customStyle="1" w:styleId="aff">
    <w:name w:val="Подзаглавие Знак"/>
    <w:basedOn w:val="a1"/>
    <w:link w:val="afe"/>
    <w:uiPriority w:val="99"/>
    <w:rsid w:val="00B24856"/>
    <w:rPr>
      <w:rFonts w:ascii="Times New Roman" w:eastAsia="Times New Roman" w:hAnsi="Times New Roman" w:cs="Times New Roman"/>
      <w:snapToGrid w:val="0"/>
      <w:sz w:val="24"/>
      <w:szCs w:val="24"/>
      <w:lang w:val="x-none" w:eastAsia="x-none"/>
    </w:rPr>
  </w:style>
  <w:style w:type="paragraph" w:customStyle="1" w:styleId="CharChar1CharChar0">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CharChar2">
    <w:name w:val="Char Char Знак Знак"/>
    <w:locked/>
    <w:rsid w:val="00B24856"/>
    <w:rPr>
      <w:b/>
      <w:sz w:val="28"/>
      <w:lang w:val="x-none" w:eastAsia="en-US" w:bidi="ar-SA"/>
    </w:rPr>
  </w:style>
  <w:style w:type="paragraph" w:customStyle="1" w:styleId="NormalBold">
    <w:name w:val="NormalBold"/>
    <w:basedOn w:val="a0"/>
    <w:link w:val="NormalBoldChar"/>
    <w:rsid w:val="00B24856"/>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24856"/>
    <w:rPr>
      <w:rFonts w:ascii="Times New Roman" w:eastAsia="Times New Roman" w:hAnsi="Times New Roman" w:cs="Times New Roman"/>
      <w:b/>
      <w:sz w:val="24"/>
      <w:lang w:eastAsia="bg-BG"/>
    </w:rPr>
  </w:style>
  <w:style w:type="character" w:customStyle="1" w:styleId="DeltaViewInsertion">
    <w:name w:val="DeltaView Insertion"/>
    <w:rsid w:val="00B24856"/>
    <w:rPr>
      <w:b/>
      <w:i/>
      <w:spacing w:val="0"/>
      <w:lang w:val="bg-BG" w:eastAsia="bg-BG"/>
    </w:rPr>
  </w:style>
  <w:style w:type="character" w:styleId="aff0">
    <w:name w:val="footnote reference"/>
    <w:uiPriority w:val="99"/>
    <w:semiHidden/>
    <w:unhideWhenUsed/>
    <w:rsid w:val="00B24856"/>
    <w:rPr>
      <w:shd w:val="clear" w:color="auto" w:fill="auto"/>
      <w:vertAlign w:val="superscript"/>
    </w:rPr>
  </w:style>
  <w:style w:type="paragraph" w:customStyle="1" w:styleId="Text1">
    <w:name w:val="Text 1"/>
    <w:basedOn w:val="a0"/>
    <w:rsid w:val="00B24856"/>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0"/>
    <w:rsid w:val="00B24856"/>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0"/>
    <w:rsid w:val="00B24856"/>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B24856"/>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B24856"/>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B24856"/>
    <w:pPr>
      <w:numPr>
        <w:ilvl w:val="1"/>
        <w:numId w:val="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B24856"/>
    <w:pPr>
      <w:numPr>
        <w:ilvl w:val="2"/>
        <w:numId w:val="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B24856"/>
    <w:pPr>
      <w:numPr>
        <w:ilvl w:val="3"/>
        <w:numId w:val="4"/>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0"/>
    <w:next w:val="a0"/>
    <w:rsid w:val="00B24856"/>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0"/>
    <w:next w:val="1"/>
    <w:rsid w:val="00B24856"/>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0"/>
    <w:next w:val="a0"/>
    <w:rsid w:val="00B24856"/>
    <w:pPr>
      <w:spacing w:before="120" w:after="120" w:line="240" w:lineRule="auto"/>
      <w:jc w:val="center"/>
    </w:pPr>
    <w:rPr>
      <w:rFonts w:ascii="Times New Roman" w:eastAsia="Calibri" w:hAnsi="Times New Roman" w:cs="Times New Roman"/>
      <w:b/>
      <w:sz w:val="24"/>
      <w:u w:val="single"/>
      <w:lang w:eastAsia="bg-BG"/>
    </w:rPr>
  </w:style>
  <w:style w:type="character" w:styleId="aff1">
    <w:name w:val="page number"/>
    <w:basedOn w:val="a1"/>
    <w:rsid w:val="00B24856"/>
  </w:style>
  <w:style w:type="character" w:customStyle="1" w:styleId="ala54">
    <w:name w:val="al_a54"/>
    <w:rsid w:val="00B24856"/>
    <w:rPr>
      <w:rFonts w:cs="Times New Roman"/>
    </w:rPr>
  </w:style>
  <w:style w:type="character" w:customStyle="1" w:styleId="inputvalue">
    <w:name w:val="input_value"/>
    <w:uiPriority w:val="99"/>
    <w:rsid w:val="00B24856"/>
  </w:style>
  <w:style w:type="paragraph" w:customStyle="1" w:styleId="aff2">
    <w:name w:val="Знак Знак Знак"/>
    <w:basedOn w:val="a0"/>
    <w:rsid w:val="00B2485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styleId="23">
    <w:name w:val="List 2"/>
    <w:basedOn w:val="a0"/>
    <w:rsid w:val="00B24856"/>
    <w:pPr>
      <w:spacing w:after="0" w:line="240" w:lineRule="auto"/>
      <w:ind w:left="566" w:hanging="283"/>
      <w:contextualSpacing/>
    </w:pPr>
    <w:rPr>
      <w:rFonts w:ascii="Times New Roman" w:eastAsia="Times New Roman" w:hAnsi="Times New Roman" w:cs="Times New Roman"/>
      <w:sz w:val="24"/>
      <w:szCs w:val="24"/>
      <w:lang w:eastAsia="bg-BG"/>
    </w:rPr>
  </w:style>
  <w:style w:type="paragraph" w:customStyle="1" w:styleId="CharCharCharCharCharChar0">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character" w:customStyle="1" w:styleId="10pt">
    <w:name w:val="Основен текст + 10 pt"/>
    <w:rsid w:val="00B24856"/>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B24856"/>
    <w:rPr>
      <w:rFonts w:ascii="Calibri" w:eastAsia="Calibri" w:hAnsi="Calibri" w:cs="Calibri"/>
      <w:b/>
      <w:bCs/>
      <w:spacing w:val="1"/>
      <w:sz w:val="16"/>
      <w:szCs w:val="16"/>
      <w:u w:val="none"/>
      <w:shd w:val="clear" w:color="auto" w:fill="FFFFFF"/>
      <w:lang w:val="en-US"/>
    </w:rPr>
  </w:style>
  <w:style w:type="paragraph" w:customStyle="1" w:styleId="14">
    <w:name w:val="Основен текст1"/>
    <w:basedOn w:val="a0"/>
    <w:link w:val="af8"/>
    <w:rsid w:val="00B24856"/>
    <w:pPr>
      <w:shd w:val="clear" w:color="auto" w:fill="FFFFFF"/>
      <w:spacing w:after="0" w:line="0" w:lineRule="atLeast"/>
    </w:pPr>
    <w:rPr>
      <w:spacing w:val="1"/>
      <w:sz w:val="21"/>
      <w:szCs w:val="21"/>
    </w:rPr>
  </w:style>
  <w:style w:type="character" w:customStyle="1" w:styleId="ala58">
    <w:name w:val="al_a58"/>
    <w:rsid w:val="00B24856"/>
    <w:rPr>
      <w:rFonts w:cs="Times New Roman"/>
    </w:rPr>
  </w:style>
  <w:style w:type="character" w:customStyle="1" w:styleId="ala13">
    <w:name w:val="al_a13"/>
    <w:rsid w:val="00B24856"/>
    <w:rPr>
      <w:rFonts w:cs="Times New Roman"/>
    </w:rPr>
  </w:style>
  <w:style w:type="character" w:customStyle="1" w:styleId="ala59">
    <w:name w:val="al_a59"/>
    <w:rsid w:val="00B24856"/>
    <w:rPr>
      <w:rFonts w:cs="Times New Roman"/>
    </w:rPr>
  </w:style>
  <w:style w:type="character" w:customStyle="1" w:styleId="alcapt">
    <w:name w:val="al_capt"/>
    <w:basedOn w:val="a1"/>
    <w:rsid w:val="00B24856"/>
  </w:style>
  <w:style w:type="character" w:customStyle="1" w:styleId="subparinclink">
    <w:name w:val="subparinclink"/>
    <w:basedOn w:val="a1"/>
    <w:rsid w:val="00B24856"/>
  </w:style>
  <w:style w:type="character" w:customStyle="1" w:styleId="Bodytext4">
    <w:name w:val="Body text (4)_"/>
    <w:link w:val="Bodytext41"/>
    <w:rsid w:val="00B24856"/>
    <w:rPr>
      <w:sz w:val="26"/>
      <w:szCs w:val="26"/>
      <w:shd w:val="clear" w:color="auto" w:fill="FFFFFF"/>
    </w:rPr>
  </w:style>
  <w:style w:type="paragraph" w:customStyle="1" w:styleId="Bodytext41">
    <w:name w:val="Body text (4)1"/>
    <w:basedOn w:val="a0"/>
    <w:link w:val="Bodytext4"/>
    <w:rsid w:val="00B24856"/>
    <w:pPr>
      <w:widowControl w:val="0"/>
      <w:shd w:val="clear" w:color="auto" w:fill="FFFFFF"/>
      <w:spacing w:after="0" w:line="240" w:lineRule="atLeast"/>
      <w:jc w:val="both"/>
    </w:pPr>
    <w:rPr>
      <w:sz w:val="26"/>
      <w:szCs w:val="26"/>
    </w:rPr>
  </w:style>
  <w:style w:type="character" w:customStyle="1" w:styleId="ala">
    <w:name w:val="al_a"/>
    <w:basedOn w:val="a1"/>
    <w:rsid w:val="00B24856"/>
  </w:style>
  <w:style w:type="character" w:customStyle="1" w:styleId="17">
    <w:name w:val="Заглавие на книга1"/>
    <w:uiPriority w:val="99"/>
    <w:rsid w:val="00B24856"/>
    <w:rPr>
      <w:b/>
      <w:smallCaps/>
      <w:spacing w:val="5"/>
    </w:rPr>
  </w:style>
  <w:style w:type="character" w:customStyle="1" w:styleId="parcapt">
    <w:name w:val="par_capt"/>
    <w:basedOn w:val="a1"/>
    <w:rsid w:val="00B24856"/>
  </w:style>
  <w:style w:type="character" w:customStyle="1" w:styleId="light">
    <w:name w:val="light"/>
    <w:basedOn w:val="a1"/>
    <w:rsid w:val="00B24856"/>
  </w:style>
  <w:style w:type="character" w:customStyle="1" w:styleId="subpardislink">
    <w:name w:val="subpardislink"/>
    <w:basedOn w:val="a1"/>
    <w:rsid w:val="00B24856"/>
  </w:style>
  <w:style w:type="character" w:customStyle="1" w:styleId="FontStyle26">
    <w:name w:val="Font Style26"/>
    <w:uiPriority w:val="99"/>
    <w:rsid w:val="00B24856"/>
    <w:rPr>
      <w:rFonts w:ascii="Times New Roman" w:hAnsi="Times New Roman"/>
      <w:b/>
      <w:sz w:val="20"/>
    </w:rPr>
  </w:style>
  <w:style w:type="character" w:customStyle="1" w:styleId="FontStyle24">
    <w:name w:val="Font Style24"/>
    <w:uiPriority w:val="99"/>
    <w:rsid w:val="00B24856"/>
    <w:rPr>
      <w:rFonts w:ascii="Times New Roman" w:hAnsi="Times New Roman" w:cs="Times New Roman"/>
      <w:b/>
      <w:bCs/>
      <w:sz w:val="22"/>
      <w:szCs w:val="22"/>
    </w:rPr>
  </w:style>
  <w:style w:type="paragraph" w:styleId="aff3">
    <w:name w:val="List Paragraph"/>
    <w:basedOn w:val="a0"/>
    <w:uiPriority w:val="99"/>
    <w:qFormat/>
    <w:rsid w:val="00B24856"/>
    <w:pPr>
      <w:ind w:left="720"/>
      <w:contextualSpacing/>
    </w:pPr>
    <w:rPr>
      <w:rFonts w:ascii="Calibri" w:eastAsia="Calibri" w:hAnsi="Calibri" w:cs="Times New Roman"/>
      <w:lang w:val="en-US"/>
    </w:rPr>
  </w:style>
  <w:style w:type="character" w:customStyle="1" w:styleId="FontStyle21">
    <w:name w:val="Font Style21"/>
    <w:uiPriority w:val="99"/>
    <w:rsid w:val="00B24856"/>
    <w:rPr>
      <w:rFonts w:ascii="Times New Roman" w:hAnsi="Times New Roman" w:cs="Times New Roman"/>
      <w:sz w:val="22"/>
      <w:szCs w:val="22"/>
    </w:rPr>
  </w:style>
  <w:style w:type="paragraph" w:styleId="a">
    <w:name w:val="List Bullet"/>
    <w:basedOn w:val="a0"/>
    <w:rsid w:val="00B24856"/>
    <w:pPr>
      <w:numPr>
        <w:numId w:val="5"/>
      </w:numPr>
      <w:spacing w:after="0" w:line="240" w:lineRule="auto"/>
    </w:pPr>
    <w:rPr>
      <w:rFonts w:ascii="Times New Roman" w:eastAsia="Times New Roman" w:hAnsi="Times New Roman" w:cs="Times New Roman"/>
      <w:sz w:val="24"/>
      <w:szCs w:val="24"/>
      <w:lang w:eastAsia="bg-BG"/>
    </w:rPr>
  </w:style>
  <w:style w:type="paragraph" w:styleId="24">
    <w:name w:val="Body Text First Indent 2"/>
    <w:basedOn w:val="a9"/>
    <w:link w:val="25"/>
    <w:rsid w:val="00B24856"/>
    <w:pPr>
      <w:ind w:firstLine="210"/>
    </w:pPr>
  </w:style>
  <w:style w:type="character" w:customStyle="1" w:styleId="25">
    <w:name w:val="Основен текст отстъп първи ред 2 Знак"/>
    <w:basedOn w:val="aa"/>
    <w:link w:val="24"/>
    <w:rsid w:val="00B24856"/>
    <w:rPr>
      <w:rFonts w:ascii="Times New Roman" w:eastAsia="Times New Roman" w:hAnsi="Times New Roman" w:cs="Times New Roman"/>
      <w:sz w:val="24"/>
      <w:szCs w:val="24"/>
      <w:lang w:eastAsia="bg-BG"/>
    </w:rPr>
  </w:style>
  <w:style w:type="character" w:customStyle="1" w:styleId="alb">
    <w:name w:val="al_b"/>
    <w:basedOn w:val="a1"/>
    <w:rsid w:val="00B24856"/>
  </w:style>
  <w:style w:type="character" w:customStyle="1" w:styleId="HeaderChar1">
    <w:name w:val="Header Char1"/>
    <w:aliases w:val=" Знак Знак Char Char,Знак Знак Char Char1"/>
    <w:locked/>
    <w:rsid w:val="00B24856"/>
    <w:rPr>
      <w:rFonts w:eastAsia="Calibri"/>
      <w:sz w:val="28"/>
      <w:szCs w:val="28"/>
      <w:lang w:val="en-US" w:eastAsia="bg-BG" w:bidi="ar-SA"/>
    </w:rPr>
  </w:style>
  <w:style w:type="character" w:styleId="aff4">
    <w:name w:val="Intense Emphasis"/>
    <w:uiPriority w:val="21"/>
    <w:qFormat/>
    <w:rsid w:val="00B24856"/>
    <w:rPr>
      <w:b/>
      <w:bCs/>
      <w:i/>
      <w:iCs/>
      <w:color w:val="4F81BD"/>
    </w:rPr>
  </w:style>
  <w:style w:type="character" w:customStyle="1" w:styleId="subparinclinkincomingparagraphlink">
    <w:name w:val="subparinclink incomingparagraphlink"/>
    <w:basedOn w:val="a1"/>
    <w:rsid w:val="00B24856"/>
  </w:style>
  <w:style w:type="paragraph" w:customStyle="1" w:styleId="aff5">
    <w:name w:val="Стил"/>
    <w:rsid w:val="00B24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3">
    <w:name w:val="Body Text 3"/>
    <w:basedOn w:val="a0"/>
    <w:link w:val="34"/>
    <w:rsid w:val="00B24856"/>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ен текст 3 Знак"/>
    <w:basedOn w:val="a1"/>
    <w:link w:val="33"/>
    <w:rsid w:val="00B24856"/>
    <w:rPr>
      <w:rFonts w:ascii="Times New Roman" w:eastAsia="Times New Roman" w:hAnsi="Times New Roman" w:cs="Times New Roman"/>
      <w:sz w:val="16"/>
      <w:szCs w:val="16"/>
      <w:lang w:val="x-none" w:eastAsia="x-none"/>
    </w:rPr>
  </w:style>
  <w:style w:type="paragraph" w:styleId="aff6">
    <w:name w:val="annotation subject"/>
    <w:basedOn w:val="afc"/>
    <w:next w:val="afc"/>
    <w:link w:val="aff7"/>
    <w:rsid w:val="00B24856"/>
    <w:rPr>
      <w:b/>
      <w:bCs/>
      <w:lang w:val="x-none" w:eastAsia="x-none"/>
    </w:rPr>
  </w:style>
  <w:style w:type="character" w:customStyle="1" w:styleId="aff7">
    <w:name w:val="Предмет на коментар Знак"/>
    <w:basedOn w:val="afd"/>
    <w:link w:val="aff6"/>
    <w:rsid w:val="00B24856"/>
    <w:rPr>
      <w:rFonts w:ascii="Times New Roman" w:eastAsia="Times New Roman" w:hAnsi="Times New Roman" w:cs="Times New Roman"/>
      <w:b/>
      <w:bCs/>
      <w:sz w:val="20"/>
      <w:szCs w:val="20"/>
      <w:lang w:val="x-none" w:eastAsia="x-none"/>
    </w:rPr>
  </w:style>
  <w:style w:type="paragraph" w:styleId="aff8">
    <w:name w:val="Revision"/>
    <w:hidden/>
    <w:uiPriority w:val="99"/>
    <w:semiHidden/>
    <w:rsid w:val="00626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7BF9-8E9C-4D41-AC4A-22AE3CBB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11</Pages>
  <Words>4327</Words>
  <Characters>24667</Characters>
  <Application>Microsoft Office Word</Application>
  <DocSecurity>0</DocSecurity>
  <Lines>205</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Vasilena Georgieva</dc:creator>
  <cp:keywords/>
  <dc:description/>
  <cp:lastModifiedBy>G.Gancheva</cp:lastModifiedBy>
  <cp:revision>153</cp:revision>
  <cp:lastPrinted>2019-04-17T12:15:00Z</cp:lastPrinted>
  <dcterms:created xsi:type="dcterms:W3CDTF">2019-03-05T07:35:00Z</dcterms:created>
  <dcterms:modified xsi:type="dcterms:W3CDTF">2019-04-18T17:31:00Z</dcterms:modified>
</cp:coreProperties>
</file>